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3908712" w14:textId="30AE2EC2" w:rsidR="008F4BCE" w:rsidRDefault="00925C72">
      <w:r>
        <w:rPr>
          <w:noProof/>
        </w:rPr>
        <w:drawing>
          <wp:inline distT="0" distB="0" distL="0" distR="0" wp14:anchorId="254493A2" wp14:editId="79167444">
            <wp:extent cx="1317625" cy="664845"/>
            <wp:effectExtent l="0" t="0" r="3175" b="0"/>
            <wp:docPr id="600962148" name="Picture 1" descr="A logo for a community council&#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00962148" name="Picture 1" descr="A logo for a community council&#10;&#10;Description automatically generated"/>
                    <pic:cNvPicPr/>
                  </pic:nvPicPr>
                  <pic:blipFill>
                    <a:blip r:embed="rId7" cstate="print">
                      <a:extLst>
                        <a:ext uri="{28A0092B-C50C-407E-A947-70E740481C1C}">
                          <a14:useLocalDpi xmlns:a14="http://schemas.microsoft.com/office/drawing/2010/main" val="0"/>
                        </a:ext>
                      </a:extLst>
                    </a:blip>
                    <a:stretch>
                      <a:fillRect/>
                    </a:stretch>
                  </pic:blipFill>
                  <pic:spPr>
                    <a:xfrm>
                      <a:off x="0" y="0"/>
                      <a:ext cx="1317625" cy="664845"/>
                    </a:xfrm>
                    <a:prstGeom prst="rect">
                      <a:avLst/>
                    </a:prstGeom>
                  </pic:spPr>
                </pic:pic>
              </a:graphicData>
            </a:graphic>
          </wp:inline>
        </w:drawing>
      </w:r>
    </w:p>
    <w:p w14:paraId="47BFF407" w14:textId="77777777" w:rsidR="00387C6C" w:rsidRDefault="00387C6C" w:rsidP="00EF3DF2">
      <w:pPr>
        <w:autoSpaceDE w:val="0"/>
        <w:autoSpaceDN w:val="0"/>
        <w:adjustRightInd w:val="0"/>
        <w:rPr>
          <w:rFonts w:ascii="Calibri" w:hAnsi="Calibri" w:cs="Calibri"/>
          <w:b/>
          <w:bCs/>
          <w:color w:val="353535"/>
          <w:sz w:val="36"/>
          <w:szCs w:val="36"/>
        </w:rPr>
      </w:pPr>
    </w:p>
    <w:p w14:paraId="3F8D298E" w14:textId="55E9E12B" w:rsidR="00EF3DF2" w:rsidRPr="00360BCF" w:rsidRDefault="00EF3DF2" w:rsidP="00EF3DF2">
      <w:pPr>
        <w:autoSpaceDE w:val="0"/>
        <w:autoSpaceDN w:val="0"/>
        <w:adjustRightInd w:val="0"/>
        <w:rPr>
          <w:rFonts w:ascii="Calibri" w:hAnsi="Calibri" w:cs="Calibri"/>
          <w:b/>
          <w:bCs/>
          <w:color w:val="353535"/>
          <w:sz w:val="36"/>
          <w:szCs w:val="36"/>
        </w:rPr>
      </w:pPr>
      <w:r w:rsidRPr="00360BCF">
        <w:rPr>
          <w:rFonts w:ascii="Calibri" w:hAnsi="Calibri" w:cs="Calibri"/>
          <w:b/>
          <w:bCs/>
          <w:color w:val="353535"/>
          <w:sz w:val="36"/>
          <w:szCs w:val="36"/>
        </w:rPr>
        <w:t xml:space="preserve">Chair’s Report – </w:t>
      </w:r>
      <w:r w:rsidR="00A905D0">
        <w:rPr>
          <w:rFonts w:ascii="Calibri" w:hAnsi="Calibri" w:cs="Calibri"/>
          <w:b/>
          <w:bCs/>
          <w:color w:val="353535"/>
          <w:sz w:val="36"/>
          <w:szCs w:val="36"/>
        </w:rPr>
        <w:t xml:space="preserve">March </w:t>
      </w:r>
      <w:r w:rsidRPr="00360BCF">
        <w:rPr>
          <w:rFonts w:ascii="Calibri" w:hAnsi="Calibri" w:cs="Calibri"/>
          <w:b/>
          <w:bCs/>
          <w:color w:val="353535"/>
          <w:sz w:val="36"/>
          <w:szCs w:val="36"/>
        </w:rPr>
        <w:t>202</w:t>
      </w:r>
      <w:r w:rsidR="00562419">
        <w:rPr>
          <w:rFonts w:ascii="Calibri" w:hAnsi="Calibri" w:cs="Calibri"/>
          <w:b/>
          <w:bCs/>
          <w:color w:val="353535"/>
          <w:sz w:val="36"/>
          <w:szCs w:val="36"/>
        </w:rPr>
        <w:t>6</w:t>
      </w:r>
    </w:p>
    <w:p w14:paraId="0A740506" w14:textId="2A850EE6" w:rsidR="00516E92" w:rsidRPr="00516E92" w:rsidRDefault="00516E92" w:rsidP="00516E92">
      <w:pPr>
        <w:rPr>
          <w:b/>
          <w:bCs/>
          <w:sz w:val="28"/>
          <w:szCs w:val="28"/>
        </w:rPr>
      </w:pPr>
    </w:p>
    <w:p w14:paraId="41E897B7" w14:textId="36F26452" w:rsidR="0059557E" w:rsidRDefault="00994222" w:rsidP="00223493">
      <w:pPr>
        <w:pStyle w:val="ListParagraph"/>
        <w:numPr>
          <w:ilvl w:val="0"/>
          <w:numId w:val="30"/>
        </w:numPr>
        <w:ind w:left="142" w:hanging="284"/>
        <w:rPr>
          <w:color w:val="000000"/>
          <w:sz w:val="28"/>
          <w:szCs w:val="28"/>
        </w:rPr>
      </w:pPr>
      <w:r w:rsidRPr="00994222">
        <w:rPr>
          <w:b/>
          <w:bCs/>
          <w:color w:val="000000"/>
          <w:sz w:val="28"/>
          <w:szCs w:val="28"/>
        </w:rPr>
        <w:t>Traffic Issues</w:t>
      </w:r>
      <w:r w:rsidR="00D71CFE">
        <w:rPr>
          <w:b/>
          <w:bCs/>
          <w:color w:val="000000"/>
          <w:sz w:val="28"/>
          <w:szCs w:val="28"/>
        </w:rPr>
        <w:t xml:space="preserve"> - </w:t>
      </w:r>
      <w:r w:rsidR="00D71CFE">
        <w:rPr>
          <w:color w:val="000000"/>
          <w:sz w:val="28"/>
          <w:szCs w:val="28"/>
        </w:rPr>
        <w:t>17</w:t>
      </w:r>
      <w:r w:rsidR="00D71CFE" w:rsidRPr="00D71CFE">
        <w:rPr>
          <w:color w:val="000000"/>
          <w:sz w:val="28"/>
          <w:szCs w:val="28"/>
          <w:vertAlign w:val="superscript"/>
        </w:rPr>
        <w:t>th</w:t>
      </w:r>
      <w:r w:rsidR="00D71CFE">
        <w:rPr>
          <w:color w:val="000000"/>
          <w:sz w:val="28"/>
          <w:szCs w:val="28"/>
        </w:rPr>
        <w:t xml:space="preserve"> </w:t>
      </w:r>
      <w:r w:rsidRPr="00994222">
        <w:rPr>
          <w:color w:val="000000"/>
          <w:sz w:val="28"/>
          <w:szCs w:val="28"/>
        </w:rPr>
        <w:t xml:space="preserve">March </w:t>
      </w:r>
      <w:r w:rsidR="00D71CFE">
        <w:rPr>
          <w:color w:val="000000"/>
          <w:sz w:val="28"/>
          <w:szCs w:val="28"/>
        </w:rPr>
        <w:t xml:space="preserve">MDCC </w:t>
      </w:r>
      <w:r w:rsidR="00237A9E">
        <w:rPr>
          <w:color w:val="000000"/>
          <w:sz w:val="28"/>
          <w:szCs w:val="28"/>
        </w:rPr>
        <w:t xml:space="preserve">public </w:t>
      </w:r>
      <w:r w:rsidRPr="00994222">
        <w:rPr>
          <w:color w:val="000000"/>
          <w:sz w:val="28"/>
          <w:szCs w:val="28"/>
        </w:rPr>
        <w:t xml:space="preserve">meeting will focus on the huge amount of </w:t>
      </w:r>
      <w:r w:rsidR="007B182E">
        <w:rPr>
          <w:color w:val="000000"/>
          <w:sz w:val="28"/>
          <w:szCs w:val="28"/>
        </w:rPr>
        <w:t xml:space="preserve">discussions and </w:t>
      </w:r>
      <w:r w:rsidRPr="00994222">
        <w:rPr>
          <w:color w:val="000000"/>
          <w:sz w:val="28"/>
          <w:szCs w:val="28"/>
        </w:rPr>
        <w:t xml:space="preserve">community engagement </w:t>
      </w:r>
      <w:r w:rsidR="00223493">
        <w:rPr>
          <w:color w:val="000000"/>
          <w:sz w:val="28"/>
          <w:szCs w:val="28"/>
        </w:rPr>
        <w:t xml:space="preserve">that </w:t>
      </w:r>
      <w:r w:rsidRPr="00994222">
        <w:rPr>
          <w:color w:val="000000"/>
          <w:sz w:val="28"/>
          <w:szCs w:val="28"/>
        </w:rPr>
        <w:t>MDCC has</w:t>
      </w:r>
      <w:r w:rsidR="00223493">
        <w:rPr>
          <w:color w:val="000000"/>
          <w:sz w:val="28"/>
          <w:szCs w:val="28"/>
        </w:rPr>
        <w:t xml:space="preserve"> been carrying</w:t>
      </w:r>
      <w:r w:rsidRPr="00994222">
        <w:rPr>
          <w:color w:val="000000"/>
          <w:sz w:val="28"/>
          <w:szCs w:val="28"/>
        </w:rPr>
        <w:t xml:space="preserve"> out with </w:t>
      </w:r>
      <w:r w:rsidR="00223493">
        <w:rPr>
          <w:color w:val="000000"/>
          <w:sz w:val="28"/>
          <w:szCs w:val="28"/>
        </w:rPr>
        <w:t xml:space="preserve">a range of </w:t>
      </w:r>
      <w:r w:rsidRPr="00994222">
        <w:rPr>
          <w:color w:val="000000"/>
          <w:sz w:val="28"/>
          <w:szCs w:val="28"/>
        </w:rPr>
        <w:t>residents and with CE</w:t>
      </w:r>
      <w:r w:rsidR="00B142FF">
        <w:rPr>
          <w:color w:val="000000"/>
          <w:sz w:val="28"/>
          <w:szCs w:val="28"/>
        </w:rPr>
        <w:t>C</w:t>
      </w:r>
      <w:r w:rsidRPr="00994222">
        <w:rPr>
          <w:color w:val="000000"/>
          <w:sz w:val="28"/>
          <w:szCs w:val="28"/>
        </w:rPr>
        <w:t>.</w:t>
      </w:r>
      <w:r w:rsidR="00223493">
        <w:rPr>
          <w:color w:val="000000"/>
          <w:sz w:val="28"/>
          <w:szCs w:val="28"/>
        </w:rPr>
        <w:t xml:space="preserve"> </w:t>
      </w:r>
    </w:p>
    <w:p w14:paraId="65E3971D" w14:textId="735E48BE" w:rsidR="00911B35" w:rsidRPr="007B182E" w:rsidRDefault="0059557E" w:rsidP="007B182E">
      <w:pPr>
        <w:ind w:firstLine="142"/>
        <w:rPr>
          <w:b/>
          <w:bCs/>
          <w:color w:val="000000"/>
          <w:sz w:val="28"/>
          <w:szCs w:val="28"/>
        </w:rPr>
      </w:pPr>
      <w:r w:rsidRPr="007B182E">
        <w:rPr>
          <w:b/>
          <w:bCs/>
          <w:color w:val="000000"/>
          <w:sz w:val="28"/>
          <w:szCs w:val="28"/>
        </w:rPr>
        <w:t>Please make every effort to maximise attendance at this meeting.</w:t>
      </w:r>
    </w:p>
    <w:p w14:paraId="36F949CF" w14:textId="77777777" w:rsidR="00237A9E" w:rsidRDefault="00237A9E" w:rsidP="00237A9E">
      <w:pPr>
        <w:pStyle w:val="ListParagraph"/>
        <w:ind w:left="142"/>
        <w:rPr>
          <w:b/>
          <w:bCs/>
          <w:color w:val="000000"/>
          <w:sz w:val="28"/>
          <w:szCs w:val="28"/>
        </w:rPr>
      </w:pPr>
    </w:p>
    <w:p w14:paraId="5E5C8A5E" w14:textId="719213A3" w:rsidR="00D71CFE" w:rsidRDefault="00237A9E" w:rsidP="00237A9E">
      <w:pPr>
        <w:pStyle w:val="ListParagraph"/>
        <w:ind w:left="142"/>
        <w:rPr>
          <w:color w:val="000000"/>
          <w:sz w:val="28"/>
          <w:szCs w:val="28"/>
        </w:rPr>
      </w:pPr>
      <w:r w:rsidRPr="00994222">
        <w:rPr>
          <w:color w:val="000000"/>
          <w:sz w:val="28"/>
          <w:szCs w:val="28"/>
        </w:rPr>
        <w:t>Cllr Jenkinson, CEC’s Transport and Environment Committee Convener, has</w:t>
      </w:r>
      <w:r>
        <w:rPr>
          <w:color w:val="000000"/>
          <w:sz w:val="28"/>
          <w:szCs w:val="28"/>
        </w:rPr>
        <w:t xml:space="preserve"> </w:t>
      </w:r>
      <w:r w:rsidRPr="00994222">
        <w:rPr>
          <w:color w:val="000000"/>
          <w:sz w:val="28"/>
          <w:szCs w:val="28"/>
        </w:rPr>
        <w:t xml:space="preserve">agreed to attend this participative meeting and listen to concerns of residents. </w:t>
      </w:r>
      <w:r w:rsidR="007B182E">
        <w:rPr>
          <w:color w:val="000000"/>
          <w:sz w:val="28"/>
          <w:szCs w:val="28"/>
        </w:rPr>
        <w:t>O</w:t>
      </w:r>
      <w:r>
        <w:rPr>
          <w:color w:val="000000"/>
          <w:sz w:val="28"/>
          <w:szCs w:val="28"/>
        </w:rPr>
        <w:t xml:space="preserve">ur City Ward </w:t>
      </w:r>
      <w:r w:rsidR="007B182E">
        <w:rPr>
          <w:color w:val="000000"/>
          <w:sz w:val="28"/>
          <w:szCs w:val="28"/>
        </w:rPr>
        <w:t xml:space="preserve">9 and Ward 10 </w:t>
      </w:r>
      <w:r>
        <w:rPr>
          <w:color w:val="000000"/>
          <w:sz w:val="28"/>
          <w:szCs w:val="28"/>
        </w:rPr>
        <w:t xml:space="preserve">Councillors are </w:t>
      </w:r>
      <w:r w:rsidR="00D71CFE">
        <w:rPr>
          <w:color w:val="000000"/>
          <w:sz w:val="28"/>
          <w:szCs w:val="28"/>
        </w:rPr>
        <w:t xml:space="preserve">also </w:t>
      </w:r>
      <w:r>
        <w:rPr>
          <w:color w:val="000000"/>
          <w:sz w:val="28"/>
          <w:szCs w:val="28"/>
        </w:rPr>
        <w:t xml:space="preserve">invited to attend </w:t>
      </w:r>
      <w:r w:rsidR="00D71CFE">
        <w:rPr>
          <w:color w:val="000000"/>
          <w:sz w:val="28"/>
          <w:szCs w:val="28"/>
        </w:rPr>
        <w:t xml:space="preserve">all </w:t>
      </w:r>
      <w:r>
        <w:rPr>
          <w:color w:val="000000"/>
          <w:sz w:val="28"/>
          <w:szCs w:val="28"/>
        </w:rPr>
        <w:t>MDCC meetings.</w:t>
      </w:r>
      <w:r w:rsidR="00AF21B8">
        <w:rPr>
          <w:color w:val="000000"/>
          <w:sz w:val="28"/>
          <w:szCs w:val="28"/>
        </w:rPr>
        <w:t xml:space="preserve"> </w:t>
      </w:r>
    </w:p>
    <w:p w14:paraId="5677F51C" w14:textId="77777777" w:rsidR="00D71CFE" w:rsidRDefault="00D71CFE" w:rsidP="00237A9E">
      <w:pPr>
        <w:pStyle w:val="ListParagraph"/>
        <w:ind w:left="142"/>
        <w:rPr>
          <w:color w:val="000000"/>
          <w:sz w:val="28"/>
          <w:szCs w:val="28"/>
        </w:rPr>
      </w:pPr>
    </w:p>
    <w:p w14:paraId="185BAB93" w14:textId="3E48DD2E" w:rsidR="00237A9E" w:rsidRDefault="00AF21B8" w:rsidP="00237A9E">
      <w:pPr>
        <w:pStyle w:val="ListParagraph"/>
        <w:ind w:left="142"/>
        <w:rPr>
          <w:color w:val="000000"/>
          <w:sz w:val="28"/>
          <w:szCs w:val="28"/>
        </w:rPr>
      </w:pPr>
      <w:r>
        <w:rPr>
          <w:color w:val="000000"/>
          <w:sz w:val="28"/>
          <w:szCs w:val="28"/>
        </w:rPr>
        <w:t xml:space="preserve">A detailed </w:t>
      </w:r>
      <w:r w:rsidR="0059557E">
        <w:rPr>
          <w:color w:val="000000"/>
          <w:sz w:val="28"/>
          <w:szCs w:val="28"/>
        </w:rPr>
        <w:t>briefing</w:t>
      </w:r>
      <w:r>
        <w:rPr>
          <w:color w:val="000000"/>
          <w:sz w:val="28"/>
          <w:szCs w:val="28"/>
        </w:rPr>
        <w:t xml:space="preserve"> note</w:t>
      </w:r>
      <w:r w:rsidR="0059557E">
        <w:rPr>
          <w:color w:val="000000"/>
          <w:sz w:val="28"/>
          <w:szCs w:val="28"/>
        </w:rPr>
        <w:t>,</w:t>
      </w:r>
      <w:r>
        <w:rPr>
          <w:color w:val="000000"/>
          <w:sz w:val="28"/>
          <w:szCs w:val="28"/>
        </w:rPr>
        <w:t xml:space="preserve"> outlining the </w:t>
      </w:r>
      <w:r w:rsidR="007B182E">
        <w:rPr>
          <w:color w:val="000000"/>
          <w:sz w:val="28"/>
          <w:szCs w:val="28"/>
        </w:rPr>
        <w:t xml:space="preserve">traffic </w:t>
      </w:r>
      <w:r>
        <w:rPr>
          <w:color w:val="000000"/>
          <w:sz w:val="28"/>
          <w:szCs w:val="28"/>
        </w:rPr>
        <w:t>issues of concern</w:t>
      </w:r>
      <w:r w:rsidR="0059557E">
        <w:rPr>
          <w:color w:val="000000"/>
          <w:sz w:val="28"/>
          <w:szCs w:val="28"/>
        </w:rPr>
        <w:t>,</w:t>
      </w:r>
      <w:r>
        <w:rPr>
          <w:color w:val="000000"/>
          <w:sz w:val="28"/>
          <w:szCs w:val="28"/>
        </w:rPr>
        <w:t xml:space="preserve"> </w:t>
      </w:r>
      <w:r w:rsidR="007B182E">
        <w:rPr>
          <w:color w:val="000000"/>
          <w:sz w:val="28"/>
          <w:szCs w:val="28"/>
        </w:rPr>
        <w:t xml:space="preserve">was </w:t>
      </w:r>
      <w:r>
        <w:rPr>
          <w:color w:val="000000"/>
          <w:sz w:val="28"/>
          <w:szCs w:val="28"/>
        </w:rPr>
        <w:t xml:space="preserve">sent </w:t>
      </w:r>
      <w:r w:rsidR="00D71CFE">
        <w:rPr>
          <w:color w:val="000000"/>
          <w:sz w:val="28"/>
          <w:szCs w:val="28"/>
        </w:rPr>
        <w:t xml:space="preserve">in advance </w:t>
      </w:r>
      <w:r>
        <w:rPr>
          <w:color w:val="000000"/>
          <w:sz w:val="28"/>
          <w:szCs w:val="28"/>
        </w:rPr>
        <w:t>to Cllr Jenkinson</w:t>
      </w:r>
      <w:r w:rsidR="00D71CFE">
        <w:rPr>
          <w:color w:val="000000"/>
          <w:sz w:val="28"/>
          <w:szCs w:val="28"/>
        </w:rPr>
        <w:t xml:space="preserve">. Copied </w:t>
      </w:r>
      <w:r w:rsidR="0059557E">
        <w:rPr>
          <w:color w:val="000000"/>
          <w:sz w:val="28"/>
          <w:szCs w:val="28"/>
        </w:rPr>
        <w:t>to all MDCC members including all</w:t>
      </w:r>
      <w:r w:rsidR="007B182E">
        <w:rPr>
          <w:color w:val="000000"/>
          <w:sz w:val="28"/>
          <w:szCs w:val="28"/>
        </w:rPr>
        <w:t xml:space="preserve"> </w:t>
      </w:r>
      <w:r w:rsidR="0059557E">
        <w:rPr>
          <w:color w:val="000000"/>
          <w:sz w:val="28"/>
          <w:szCs w:val="28"/>
        </w:rPr>
        <w:t>Ward 9 and Ward 10 City Councillors.</w:t>
      </w:r>
      <w:r w:rsidR="00D71CFE">
        <w:rPr>
          <w:color w:val="000000"/>
          <w:sz w:val="28"/>
          <w:szCs w:val="28"/>
        </w:rPr>
        <w:t xml:space="preserve"> </w:t>
      </w:r>
      <w:r w:rsidR="007B182E">
        <w:rPr>
          <w:color w:val="000000"/>
          <w:sz w:val="28"/>
          <w:szCs w:val="28"/>
        </w:rPr>
        <w:t>Furter copy will be attached to the documents for 17</w:t>
      </w:r>
      <w:r w:rsidR="007B182E" w:rsidRPr="007B182E">
        <w:rPr>
          <w:color w:val="000000"/>
          <w:sz w:val="28"/>
          <w:szCs w:val="28"/>
          <w:vertAlign w:val="superscript"/>
        </w:rPr>
        <w:t>th</w:t>
      </w:r>
      <w:r w:rsidR="007B182E">
        <w:rPr>
          <w:color w:val="000000"/>
          <w:sz w:val="28"/>
          <w:szCs w:val="28"/>
        </w:rPr>
        <w:t xml:space="preserve"> March meeting, for ease of reference.</w:t>
      </w:r>
    </w:p>
    <w:p w14:paraId="2F9C2EE6" w14:textId="77777777" w:rsidR="00911B35" w:rsidRPr="00237A9E" w:rsidRDefault="00911B35" w:rsidP="00237A9E">
      <w:pPr>
        <w:rPr>
          <w:b/>
          <w:bCs/>
          <w:color w:val="000000"/>
          <w:sz w:val="28"/>
          <w:szCs w:val="28"/>
        </w:rPr>
      </w:pPr>
    </w:p>
    <w:p w14:paraId="156C2E37" w14:textId="7F3A88CA" w:rsidR="00223493" w:rsidRDefault="00D71CFE" w:rsidP="00911B35">
      <w:pPr>
        <w:pStyle w:val="ListParagraph"/>
        <w:ind w:left="142"/>
        <w:rPr>
          <w:color w:val="000000"/>
          <w:sz w:val="28"/>
          <w:szCs w:val="28"/>
        </w:rPr>
      </w:pPr>
      <w:r>
        <w:rPr>
          <w:color w:val="000000"/>
          <w:sz w:val="28"/>
          <w:szCs w:val="28"/>
        </w:rPr>
        <w:t>For context, t</w:t>
      </w:r>
      <w:r w:rsidR="00223493" w:rsidRPr="00223493">
        <w:rPr>
          <w:color w:val="000000"/>
          <w:sz w:val="28"/>
          <w:szCs w:val="28"/>
        </w:rPr>
        <w:t xml:space="preserve">raffic </w:t>
      </w:r>
      <w:r w:rsidR="00237A9E">
        <w:rPr>
          <w:color w:val="000000"/>
          <w:sz w:val="28"/>
          <w:szCs w:val="28"/>
        </w:rPr>
        <w:t xml:space="preserve">concerns </w:t>
      </w:r>
      <w:r w:rsidR="00223493" w:rsidRPr="00223493">
        <w:rPr>
          <w:color w:val="000000"/>
          <w:sz w:val="28"/>
          <w:szCs w:val="28"/>
        </w:rPr>
        <w:t xml:space="preserve">have featured prominently in recent MDCC meetings and have generated </w:t>
      </w:r>
      <w:r w:rsidR="00237A9E">
        <w:rPr>
          <w:color w:val="000000"/>
          <w:sz w:val="28"/>
          <w:szCs w:val="28"/>
        </w:rPr>
        <w:t xml:space="preserve">constructive </w:t>
      </w:r>
      <w:r w:rsidR="00223493" w:rsidRPr="00223493">
        <w:rPr>
          <w:color w:val="000000"/>
          <w:sz w:val="28"/>
          <w:szCs w:val="28"/>
        </w:rPr>
        <w:t>d</w:t>
      </w:r>
      <w:r w:rsidR="00237A9E">
        <w:rPr>
          <w:color w:val="000000"/>
          <w:sz w:val="28"/>
          <w:szCs w:val="28"/>
        </w:rPr>
        <w:t>iscussions about the need for</w:t>
      </w:r>
      <w:r w:rsidR="007B182E">
        <w:rPr>
          <w:color w:val="000000"/>
          <w:sz w:val="28"/>
          <w:szCs w:val="28"/>
        </w:rPr>
        <w:t xml:space="preserve"> local </w:t>
      </w:r>
      <w:r w:rsidR="00B6662E">
        <w:rPr>
          <w:color w:val="000000"/>
          <w:sz w:val="28"/>
          <w:szCs w:val="28"/>
        </w:rPr>
        <w:t>traffic improvements</w:t>
      </w:r>
      <w:r w:rsidR="00237A9E">
        <w:rPr>
          <w:color w:val="000000"/>
          <w:sz w:val="28"/>
          <w:szCs w:val="28"/>
        </w:rPr>
        <w:t xml:space="preserve"> by </w:t>
      </w:r>
      <w:r w:rsidR="00B142FF">
        <w:rPr>
          <w:color w:val="000000"/>
          <w:sz w:val="28"/>
          <w:szCs w:val="28"/>
        </w:rPr>
        <w:t>CEC</w:t>
      </w:r>
      <w:r w:rsidR="007B182E">
        <w:rPr>
          <w:color w:val="000000"/>
          <w:sz w:val="28"/>
          <w:szCs w:val="28"/>
        </w:rPr>
        <w:t>,</w:t>
      </w:r>
      <w:r w:rsidR="00B142FF">
        <w:rPr>
          <w:color w:val="000000"/>
          <w:sz w:val="28"/>
          <w:szCs w:val="28"/>
        </w:rPr>
        <w:t xml:space="preserve"> and</w:t>
      </w:r>
      <w:r w:rsidR="00223493" w:rsidRPr="00223493">
        <w:rPr>
          <w:color w:val="000000"/>
          <w:sz w:val="28"/>
          <w:szCs w:val="28"/>
        </w:rPr>
        <w:t xml:space="preserve"> </w:t>
      </w:r>
      <w:r w:rsidR="007B182E">
        <w:rPr>
          <w:color w:val="000000"/>
          <w:sz w:val="28"/>
          <w:szCs w:val="28"/>
        </w:rPr>
        <w:t xml:space="preserve">also </w:t>
      </w:r>
      <w:r w:rsidR="00911B35">
        <w:rPr>
          <w:color w:val="000000"/>
          <w:sz w:val="28"/>
          <w:szCs w:val="28"/>
        </w:rPr>
        <w:t>highlight</w:t>
      </w:r>
      <w:r>
        <w:rPr>
          <w:color w:val="000000"/>
          <w:sz w:val="28"/>
          <w:szCs w:val="28"/>
        </w:rPr>
        <w:t>ed the</w:t>
      </w:r>
      <w:r w:rsidR="00911B35">
        <w:rPr>
          <w:color w:val="000000"/>
          <w:sz w:val="28"/>
          <w:szCs w:val="28"/>
        </w:rPr>
        <w:t xml:space="preserve"> desirability of </w:t>
      </w:r>
      <w:r w:rsidR="00223493" w:rsidRPr="00223493">
        <w:rPr>
          <w:color w:val="000000"/>
          <w:sz w:val="28"/>
          <w:szCs w:val="28"/>
        </w:rPr>
        <w:t>partnership</w:t>
      </w:r>
      <w:r w:rsidR="00911B35">
        <w:rPr>
          <w:color w:val="000000"/>
          <w:sz w:val="28"/>
          <w:szCs w:val="28"/>
        </w:rPr>
        <w:t>-</w:t>
      </w:r>
      <w:r w:rsidR="00223493" w:rsidRPr="00223493">
        <w:rPr>
          <w:color w:val="000000"/>
          <w:sz w:val="28"/>
          <w:szCs w:val="28"/>
        </w:rPr>
        <w:t>working b</w:t>
      </w:r>
      <w:r>
        <w:rPr>
          <w:color w:val="000000"/>
          <w:sz w:val="28"/>
          <w:szCs w:val="28"/>
        </w:rPr>
        <w:t xml:space="preserve">y </w:t>
      </w:r>
      <w:r w:rsidR="00223493" w:rsidRPr="00223493">
        <w:rPr>
          <w:color w:val="000000"/>
          <w:sz w:val="28"/>
          <w:szCs w:val="28"/>
        </w:rPr>
        <w:t xml:space="preserve">MDCC, local residents, </w:t>
      </w:r>
      <w:r w:rsidR="00A858C5">
        <w:rPr>
          <w:color w:val="000000"/>
          <w:sz w:val="28"/>
          <w:szCs w:val="28"/>
        </w:rPr>
        <w:t xml:space="preserve">and </w:t>
      </w:r>
      <w:r w:rsidR="00237A9E">
        <w:rPr>
          <w:color w:val="000000"/>
          <w:sz w:val="28"/>
          <w:szCs w:val="28"/>
        </w:rPr>
        <w:t xml:space="preserve">CEC including </w:t>
      </w:r>
      <w:r w:rsidR="00223493" w:rsidRPr="00223493">
        <w:rPr>
          <w:color w:val="000000"/>
          <w:sz w:val="28"/>
          <w:szCs w:val="28"/>
        </w:rPr>
        <w:t>MDCC’s city councillors</w:t>
      </w:r>
      <w:r w:rsidR="007B182E">
        <w:rPr>
          <w:color w:val="000000"/>
          <w:sz w:val="28"/>
          <w:szCs w:val="28"/>
        </w:rPr>
        <w:t xml:space="preserve">, in seeking </w:t>
      </w:r>
      <w:r w:rsidR="00B6662E">
        <w:rPr>
          <w:color w:val="000000"/>
          <w:sz w:val="28"/>
          <w:szCs w:val="28"/>
        </w:rPr>
        <w:t>improvements.</w:t>
      </w:r>
    </w:p>
    <w:p w14:paraId="6B2F54C1" w14:textId="77777777" w:rsidR="00EA77BA" w:rsidRDefault="00EA77BA" w:rsidP="00EA77BA">
      <w:pPr>
        <w:rPr>
          <w:color w:val="000000"/>
          <w:sz w:val="28"/>
          <w:szCs w:val="28"/>
        </w:rPr>
      </w:pPr>
    </w:p>
    <w:p w14:paraId="36F9D065" w14:textId="2B8DBD33" w:rsidR="00EA77BA" w:rsidRPr="00223493" w:rsidRDefault="00EA77BA" w:rsidP="00D71CFE">
      <w:pPr>
        <w:ind w:left="142"/>
        <w:rPr>
          <w:b/>
          <w:bCs/>
          <w:color w:val="000000"/>
          <w:sz w:val="28"/>
          <w:szCs w:val="28"/>
        </w:rPr>
      </w:pPr>
      <w:r w:rsidRPr="00223493">
        <w:rPr>
          <w:b/>
          <w:bCs/>
          <w:sz w:val="28"/>
          <w:szCs w:val="28"/>
        </w:rPr>
        <w:t>MDCC’s objective is to seek roads</w:t>
      </w:r>
      <w:r w:rsidR="007B182E">
        <w:rPr>
          <w:b/>
          <w:bCs/>
          <w:sz w:val="28"/>
          <w:szCs w:val="28"/>
        </w:rPr>
        <w:t xml:space="preserve">, </w:t>
      </w:r>
      <w:r w:rsidRPr="00223493">
        <w:rPr>
          <w:b/>
          <w:bCs/>
          <w:sz w:val="28"/>
          <w:szCs w:val="28"/>
        </w:rPr>
        <w:t xml:space="preserve">traffic </w:t>
      </w:r>
      <w:r>
        <w:rPr>
          <w:b/>
          <w:bCs/>
          <w:sz w:val="28"/>
          <w:szCs w:val="28"/>
        </w:rPr>
        <w:t xml:space="preserve">and environmental </w:t>
      </w:r>
      <w:r w:rsidRPr="00223493">
        <w:rPr>
          <w:b/>
          <w:bCs/>
          <w:sz w:val="28"/>
          <w:szCs w:val="28"/>
        </w:rPr>
        <w:t>improvements to enable residents to feel that their local streets feel safe and residential.</w:t>
      </w:r>
    </w:p>
    <w:p w14:paraId="43262D8C" w14:textId="77777777" w:rsidR="00223493" w:rsidRPr="00F332EE" w:rsidRDefault="00223493" w:rsidP="00D71CFE">
      <w:pPr>
        <w:ind w:left="142"/>
        <w:rPr>
          <w:color w:val="000000"/>
          <w:sz w:val="28"/>
          <w:szCs w:val="28"/>
        </w:rPr>
      </w:pPr>
    </w:p>
    <w:p w14:paraId="067B4005" w14:textId="098C9A44" w:rsidR="00911B35" w:rsidRDefault="00223493" w:rsidP="00D71CFE">
      <w:pPr>
        <w:pStyle w:val="ListParagraph"/>
        <w:ind w:left="0"/>
        <w:rPr>
          <w:color w:val="000000"/>
          <w:sz w:val="28"/>
          <w:szCs w:val="28"/>
        </w:rPr>
      </w:pPr>
      <w:r>
        <w:rPr>
          <w:color w:val="000000"/>
          <w:sz w:val="28"/>
          <w:szCs w:val="28"/>
        </w:rPr>
        <w:t xml:space="preserve">The participation of residents in crystalizing concerns about local traffic issues has greatly assisted MDCC in presenting to CEC, as the statutory authority for roads and traffic management, the </w:t>
      </w:r>
      <w:r w:rsidR="007B182E">
        <w:rPr>
          <w:color w:val="000000"/>
          <w:sz w:val="28"/>
          <w:szCs w:val="28"/>
        </w:rPr>
        <w:t xml:space="preserve">urgent need for </w:t>
      </w:r>
      <w:r>
        <w:rPr>
          <w:color w:val="000000"/>
          <w:sz w:val="28"/>
          <w:szCs w:val="28"/>
        </w:rPr>
        <w:t>improvements to road safety risks and associated environmental issues</w:t>
      </w:r>
      <w:r w:rsidR="007B182E">
        <w:rPr>
          <w:color w:val="000000"/>
          <w:sz w:val="28"/>
          <w:szCs w:val="28"/>
        </w:rPr>
        <w:t xml:space="preserve">, caused by </w:t>
      </w:r>
      <w:r>
        <w:rPr>
          <w:color w:val="000000"/>
          <w:sz w:val="28"/>
          <w:szCs w:val="28"/>
        </w:rPr>
        <w:t>excessive traffic in our area, including exhaust pollution, noise, damage to roads</w:t>
      </w:r>
      <w:r w:rsidR="007B182E">
        <w:rPr>
          <w:color w:val="000000"/>
          <w:sz w:val="28"/>
          <w:szCs w:val="28"/>
        </w:rPr>
        <w:t xml:space="preserve"> and </w:t>
      </w:r>
      <w:r>
        <w:rPr>
          <w:color w:val="000000"/>
          <w:sz w:val="28"/>
          <w:szCs w:val="28"/>
        </w:rPr>
        <w:t>to quality of life</w:t>
      </w:r>
      <w:r w:rsidR="00911B35">
        <w:rPr>
          <w:color w:val="000000"/>
          <w:sz w:val="28"/>
          <w:szCs w:val="28"/>
        </w:rPr>
        <w:t>.</w:t>
      </w:r>
    </w:p>
    <w:p w14:paraId="7E0711DD" w14:textId="77777777" w:rsidR="00237A9E" w:rsidRDefault="00237A9E" w:rsidP="00D71CFE">
      <w:pPr>
        <w:pStyle w:val="ListParagraph"/>
        <w:ind w:left="0"/>
        <w:rPr>
          <w:color w:val="000000"/>
          <w:sz w:val="28"/>
          <w:szCs w:val="28"/>
        </w:rPr>
      </w:pPr>
    </w:p>
    <w:p w14:paraId="5C582E27" w14:textId="24292600" w:rsidR="00237A9E" w:rsidRDefault="00237A9E" w:rsidP="00D71CFE">
      <w:pPr>
        <w:pStyle w:val="ListParagraph"/>
        <w:ind w:left="0"/>
        <w:rPr>
          <w:color w:val="000000"/>
          <w:sz w:val="28"/>
          <w:szCs w:val="28"/>
        </w:rPr>
      </w:pPr>
      <w:r>
        <w:rPr>
          <w:color w:val="000000"/>
          <w:sz w:val="28"/>
          <w:szCs w:val="28"/>
        </w:rPr>
        <w:t xml:space="preserve">A </w:t>
      </w:r>
      <w:r w:rsidRPr="00F11662">
        <w:rPr>
          <w:color w:val="000000"/>
          <w:sz w:val="28"/>
          <w:szCs w:val="28"/>
        </w:rPr>
        <w:t xml:space="preserve">Working </w:t>
      </w:r>
      <w:r>
        <w:rPr>
          <w:color w:val="000000"/>
          <w:sz w:val="28"/>
          <w:szCs w:val="28"/>
        </w:rPr>
        <w:t>G</w:t>
      </w:r>
      <w:r w:rsidRPr="00F11662">
        <w:rPr>
          <w:color w:val="000000"/>
          <w:sz w:val="28"/>
          <w:szCs w:val="28"/>
        </w:rPr>
        <w:t xml:space="preserve">roup </w:t>
      </w:r>
      <w:r>
        <w:rPr>
          <w:color w:val="000000"/>
          <w:sz w:val="28"/>
          <w:szCs w:val="28"/>
        </w:rPr>
        <w:t xml:space="preserve">of MDCC members and residents has been active in discussions with a wide range of residents, and in preparing a participative presentation </w:t>
      </w:r>
      <w:r w:rsidRPr="00EA77BA">
        <w:rPr>
          <w:color w:val="000000"/>
          <w:sz w:val="28"/>
          <w:szCs w:val="28"/>
        </w:rPr>
        <w:t xml:space="preserve">about traffic </w:t>
      </w:r>
      <w:r>
        <w:rPr>
          <w:color w:val="000000"/>
          <w:sz w:val="28"/>
          <w:szCs w:val="28"/>
        </w:rPr>
        <w:t xml:space="preserve">concerns </w:t>
      </w:r>
      <w:r w:rsidRPr="00EA77BA">
        <w:rPr>
          <w:color w:val="000000"/>
          <w:sz w:val="28"/>
          <w:szCs w:val="28"/>
        </w:rPr>
        <w:t>for 17</w:t>
      </w:r>
      <w:r w:rsidRPr="00EA77BA">
        <w:rPr>
          <w:color w:val="000000"/>
          <w:sz w:val="28"/>
          <w:szCs w:val="28"/>
          <w:vertAlign w:val="superscript"/>
        </w:rPr>
        <w:t xml:space="preserve">th </w:t>
      </w:r>
      <w:r w:rsidRPr="00EA77BA">
        <w:rPr>
          <w:color w:val="000000"/>
          <w:sz w:val="28"/>
          <w:szCs w:val="28"/>
        </w:rPr>
        <w:t xml:space="preserve">March </w:t>
      </w:r>
      <w:r w:rsidR="00B6662E" w:rsidRPr="00EA77BA">
        <w:rPr>
          <w:color w:val="000000"/>
          <w:sz w:val="28"/>
          <w:szCs w:val="28"/>
        </w:rPr>
        <w:t>meeting and</w:t>
      </w:r>
      <w:r w:rsidRPr="00EA77BA">
        <w:rPr>
          <w:color w:val="000000"/>
          <w:sz w:val="28"/>
          <w:szCs w:val="28"/>
        </w:rPr>
        <w:t xml:space="preserve"> </w:t>
      </w:r>
      <w:r w:rsidR="00A858C5">
        <w:rPr>
          <w:color w:val="000000"/>
          <w:sz w:val="28"/>
          <w:szCs w:val="28"/>
        </w:rPr>
        <w:t>think</w:t>
      </w:r>
      <w:r w:rsidR="007B182E">
        <w:rPr>
          <w:color w:val="000000"/>
          <w:sz w:val="28"/>
          <w:szCs w:val="28"/>
        </w:rPr>
        <w:t>ing</w:t>
      </w:r>
      <w:r w:rsidR="00A858C5">
        <w:rPr>
          <w:color w:val="000000"/>
          <w:sz w:val="28"/>
          <w:szCs w:val="28"/>
        </w:rPr>
        <w:t xml:space="preserve"> ahead to </w:t>
      </w:r>
      <w:r w:rsidRPr="00EA77BA">
        <w:rPr>
          <w:color w:val="000000"/>
          <w:sz w:val="28"/>
          <w:szCs w:val="28"/>
        </w:rPr>
        <w:t>follow up action</w:t>
      </w:r>
      <w:r>
        <w:rPr>
          <w:color w:val="000000"/>
          <w:sz w:val="28"/>
          <w:szCs w:val="28"/>
        </w:rPr>
        <w:t>s</w:t>
      </w:r>
      <w:r w:rsidRPr="00EA77BA">
        <w:rPr>
          <w:color w:val="000000"/>
          <w:sz w:val="28"/>
          <w:szCs w:val="28"/>
        </w:rPr>
        <w:t xml:space="preserve"> thereafter.</w:t>
      </w:r>
      <w:r>
        <w:rPr>
          <w:color w:val="000000"/>
          <w:sz w:val="28"/>
          <w:szCs w:val="28"/>
        </w:rPr>
        <w:t xml:space="preserve"> </w:t>
      </w:r>
    </w:p>
    <w:p w14:paraId="44934497" w14:textId="77777777" w:rsidR="00911B35" w:rsidRPr="00F571D4" w:rsidRDefault="00911B35" w:rsidP="00D71CFE">
      <w:pPr>
        <w:ind w:left="142"/>
        <w:rPr>
          <w:color w:val="000000"/>
          <w:sz w:val="28"/>
          <w:szCs w:val="28"/>
        </w:rPr>
      </w:pPr>
    </w:p>
    <w:p w14:paraId="25FEE12F" w14:textId="6A9378F9" w:rsidR="00F571D4" w:rsidRDefault="00911B35" w:rsidP="00D71CFE">
      <w:pPr>
        <w:pStyle w:val="ListParagraph"/>
        <w:ind w:left="0"/>
        <w:rPr>
          <w:color w:val="000000"/>
          <w:sz w:val="28"/>
          <w:szCs w:val="28"/>
        </w:rPr>
      </w:pPr>
      <w:r w:rsidRPr="00F11662">
        <w:rPr>
          <w:color w:val="000000"/>
          <w:sz w:val="28"/>
          <w:szCs w:val="28"/>
        </w:rPr>
        <w:lastRenderedPageBreak/>
        <w:t>17</w:t>
      </w:r>
      <w:r w:rsidRPr="00F11662">
        <w:rPr>
          <w:color w:val="000000"/>
          <w:sz w:val="28"/>
          <w:szCs w:val="28"/>
          <w:vertAlign w:val="superscript"/>
        </w:rPr>
        <w:t>th</w:t>
      </w:r>
      <w:r w:rsidRPr="00F11662">
        <w:rPr>
          <w:color w:val="000000"/>
          <w:sz w:val="28"/>
          <w:szCs w:val="28"/>
        </w:rPr>
        <w:t xml:space="preserve"> March</w:t>
      </w:r>
      <w:r>
        <w:rPr>
          <w:color w:val="000000"/>
          <w:sz w:val="28"/>
          <w:szCs w:val="28"/>
        </w:rPr>
        <w:t xml:space="preserve"> </w:t>
      </w:r>
      <w:r w:rsidRPr="00F11662">
        <w:rPr>
          <w:color w:val="000000"/>
          <w:sz w:val="28"/>
          <w:szCs w:val="28"/>
        </w:rPr>
        <w:t xml:space="preserve">meeting will </w:t>
      </w:r>
      <w:r>
        <w:rPr>
          <w:color w:val="000000"/>
          <w:sz w:val="28"/>
          <w:szCs w:val="28"/>
        </w:rPr>
        <w:t xml:space="preserve">start with </w:t>
      </w:r>
      <w:r w:rsidRPr="00F11662">
        <w:rPr>
          <w:color w:val="000000"/>
          <w:sz w:val="28"/>
          <w:szCs w:val="28"/>
        </w:rPr>
        <w:t xml:space="preserve">a presentation </w:t>
      </w:r>
      <w:r>
        <w:rPr>
          <w:color w:val="000000"/>
          <w:sz w:val="28"/>
          <w:szCs w:val="28"/>
        </w:rPr>
        <w:t xml:space="preserve">by MDCC and residents’ </w:t>
      </w:r>
      <w:r w:rsidR="00A858C5">
        <w:rPr>
          <w:color w:val="000000"/>
          <w:sz w:val="28"/>
          <w:szCs w:val="28"/>
        </w:rPr>
        <w:t>representatives</w:t>
      </w:r>
      <w:r w:rsidRPr="00F11662">
        <w:rPr>
          <w:color w:val="000000"/>
          <w:sz w:val="28"/>
          <w:szCs w:val="28"/>
        </w:rPr>
        <w:t xml:space="preserve">, </w:t>
      </w:r>
      <w:r>
        <w:rPr>
          <w:color w:val="000000"/>
          <w:sz w:val="28"/>
          <w:szCs w:val="28"/>
        </w:rPr>
        <w:t>who will s</w:t>
      </w:r>
      <w:r w:rsidRPr="00F11662">
        <w:rPr>
          <w:color w:val="000000"/>
          <w:sz w:val="28"/>
          <w:szCs w:val="28"/>
        </w:rPr>
        <w:t xml:space="preserve">et </w:t>
      </w:r>
      <w:r>
        <w:rPr>
          <w:color w:val="000000"/>
          <w:sz w:val="28"/>
          <w:szCs w:val="28"/>
        </w:rPr>
        <w:t xml:space="preserve">out </w:t>
      </w:r>
      <w:r w:rsidR="00F571D4">
        <w:rPr>
          <w:color w:val="000000"/>
          <w:sz w:val="28"/>
          <w:szCs w:val="28"/>
        </w:rPr>
        <w:t xml:space="preserve">traffic </w:t>
      </w:r>
      <w:r>
        <w:rPr>
          <w:color w:val="000000"/>
          <w:sz w:val="28"/>
          <w:szCs w:val="28"/>
        </w:rPr>
        <w:t>issues we wish to discuss.</w:t>
      </w:r>
    </w:p>
    <w:p w14:paraId="31DD9760" w14:textId="5013E32C" w:rsidR="00911B35" w:rsidRPr="00F571D4" w:rsidRDefault="00911B35" w:rsidP="00D71CFE">
      <w:pPr>
        <w:pStyle w:val="ListParagraph"/>
        <w:ind w:left="0"/>
        <w:rPr>
          <w:color w:val="000000"/>
          <w:sz w:val="28"/>
          <w:szCs w:val="28"/>
        </w:rPr>
      </w:pPr>
      <w:r w:rsidRPr="00F571D4">
        <w:rPr>
          <w:sz w:val="28"/>
          <w:szCs w:val="28"/>
        </w:rPr>
        <w:t xml:space="preserve">Several spokespersons will describe the traffic issues as they experience them in their daily lives. </w:t>
      </w:r>
      <w:r w:rsidRPr="00F571D4">
        <w:rPr>
          <w:rFonts w:ascii="Helvetica" w:hAnsi="Helvetica"/>
          <w:color w:val="000000"/>
        </w:rPr>
        <w:t>Principal speakers for four areas are - </w:t>
      </w:r>
    </w:p>
    <w:p w14:paraId="1D050AE7" w14:textId="4AF159C5" w:rsidR="00911B35" w:rsidRDefault="00911B35" w:rsidP="00911B35">
      <w:pPr>
        <w:pStyle w:val="gmaildefault"/>
        <w:numPr>
          <w:ilvl w:val="0"/>
          <w:numId w:val="31"/>
        </w:numPr>
        <w:rPr>
          <w:rFonts w:ascii="Helvetica" w:hAnsi="Helvetica"/>
          <w:color w:val="000000"/>
        </w:rPr>
      </w:pPr>
      <w:r>
        <w:rPr>
          <w:rFonts w:ascii="Helvetica" w:hAnsi="Helvetica"/>
          <w:b/>
          <w:bCs/>
          <w:color w:val="000000"/>
        </w:rPr>
        <w:t>Lynsey Houston </w:t>
      </w:r>
      <w:r>
        <w:rPr>
          <w:rFonts w:ascii="Helvetica" w:hAnsi="Helvetica"/>
          <w:color w:val="000000"/>
        </w:rPr>
        <w:t>in her capacity a</w:t>
      </w:r>
      <w:r w:rsidR="00A858C5">
        <w:rPr>
          <w:rFonts w:ascii="Helvetica" w:hAnsi="Helvetica"/>
          <w:color w:val="000000"/>
        </w:rPr>
        <w:t>s</w:t>
      </w:r>
      <w:r>
        <w:rPr>
          <w:rFonts w:ascii="Helvetica" w:hAnsi="Helvetica"/>
          <w:color w:val="000000"/>
        </w:rPr>
        <w:t xml:space="preserve"> chair of the Parents' Council at Craiglockhart Primary School</w:t>
      </w:r>
      <w:r w:rsidR="00A858C5">
        <w:rPr>
          <w:rFonts w:ascii="Helvetica" w:hAnsi="Helvetica"/>
          <w:color w:val="000000"/>
        </w:rPr>
        <w:t xml:space="preserve">, </w:t>
      </w:r>
      <w:r>
        <w:rPr>
          <w:rFonts w:ascii="Helvetica" w:hAnsi="Helvetica"/>
          <w:color w:val="000000"/>
        </w:rPr>
        <w:t>and also as a resident</w:t>
      </w:r>
    </w:p>
    <w:p w14:paraId="65800F44" w14:textId="77777777" w:rsidR="00911B35" w:rsidRDefault="00911B35" w:rsidP="00911B35">
      <w:pPr>
        <w:pStyle w:val="gmaildefault"/>
        <w:numPr>
          <w:ilvl w:val="0"/>
          <w:numId w:val="31"/>
        </w:numPr>
        <w:rPr>
          <w:rFonts w:ascii="Helvetica" w:hAnsi="Helvetica"/>
          <w:color w:val="000000"/>
        </w:rPr>
      </w:pPr>
      <w:r>
        <w:rPr>
          <w:rFonts w:ascii="Helvetica" w:hAnsi="Helvetica"/>
          <w:b/>
          <w:bCs/>
          <w:color w:val="000000"/>
        </w:rPr>
        <w:t>Marley Henderson </w:t>
      </w:r>
      <w:r>
        <w:rPr>
          <w:rFonts w:ascii="Helvetica" w:hAnsi="Helvetica"/>
          <w:color w:val="000000"/>
        </w:rPr>
        <w:t>as resident of Merchiston Grove</w:t>
      </w:r>
    </w:p>
    <w:p w14:paraId="7CD68B40" w14:textId="77777777" w:rsidR="00911B35" w:rsidRDefault="00911B35" w:rsidP="00911B35">
      <w:pPr>
        <w:pStyle w:val="gmaildefault"/>
        <w:numPr>
          <w:ilvl w:val="0"/>
          <w:numId w:val="31"/>
        </w:numPr>
        <w:rPr>
          <w:rFonts w:ascii="Helvetica" w:hAnsi="Helvetica"/>
          <w:color w:val="000000"/>
        </w:rPr>
      </w:pPr>
      <w:r>
        <w:rPr>
          <w:rFonts w:ascii="Helvetica" w:hAnsi="Helvetica"/>
          <w:b/>
          <w:bCs/>
          <w:color w:val="000000"/>
        </w:rPr>
        <w:t>Clemens Kupke and Susannah Collins </w:t>
      </w:r>
      <w:r>
        <w:rPr>
          <w:rFonts w:ascii="Helvetica" w:hAnsi="Helvetica"/>
          <w:color w:val="000000"/>
        </w:rPr>
        <w:t>as</w:t>
      </w:r>
      <w:r>
        <w:rPr>
          <w:rFonts w:ascii="Helvetica" w:hAnsi="Helvetica"/>
          <w:b/>
          <w:bCs/>
          <w:color w:val="000000"/>
        </w:rPr>
        <w:t> </w:t>
      </w:r>
      <w:r>
        <w:rPr>
          <w:rFonts w:ascii="Helvetica" w:hAnsi="Helvetica"/>
          <w:color w:val="000000"/>
        </w:rPr>
        <w:t>residents of Harrison Road</w:t>
      </w:r>
    </w:p>
    <w:p w14:paraId="51B16822" w14:textId="48FB6DDA" w:rsidR="007E5B76" w:rsidRPr="00911B35" w:rsidRDefault="00911B35" w:rsidP="00911B35">
      <w:pPr>
        <w:pStyle w:val="gmaildefault"/>
        <w:numPr>
          <w:ilvl w:val="0"/>
          <w:numId w:val="31"/>
        </w:numPr>
        <w:rPr>
          <w:rFonts w:ascii="Helvetica" w:hAnsi="Helvetica"/>
          <w:color w:val="000000"/>
        </w:rPr>
      </w:pPr>
      <w:r>
        <w:rPr>
          <w:rFonts w:ascii="Helvetica" w:hAnsi="Helvetica"/>
          <w:b/>
          <w:bCs/>
          <w:color w:val="000000"/>
        </w:rPr>
        <w:t>Vanessa Meadu </w:t>
      </w:r>
      <w:r>
        <w:rPr>
          <w:rFonts w:ascii="Helvetica" w:hAnsi="Helvetica"/>
          <w:color w:val="000000"/>
        </w:rPr>
        <w:t>as resident of Polwarth Crescent.</w:t>
      </w:r>
    </w:p>
    <w:p w14:paraId="5444241E" w14:textId="50257B8C" w:rsidR="007E5B76" w:rsidRDefault="00911B35" w:rsidP="003401C2">
      <w:pPr>
        <w:pStyle w:val="ListParagraph"/>
        <w:ind w:left="-142"/>
        <w:rPr>
          <w:sz w:val="28"/>
          <w:szCs w:val="28"/>
        </w:rPr>
      </w:pPr>
      <w:r>
        <w:rPr>
          <w:sz w:val="28"/>
          <w:szCs w:val="28"/>
        </w:rPr>
        <w:t>To restate previous comments, a</w:t>
      </w:r>
      <w:r w:rsidR="007E5B76">
        <w:rPr>
          <w:sz w:val="28"/>
          <w:szCs w:val="28"/>
        </w:rPr>
        <w:t xml:space="preserve">ll the traffic problems </w:t>
      </w:r>
      <w:r w:rsidR="003401C2">
        <w:rPr>
          <w:sz w:val="28"/>
          <w:szCs w:val="28"/>
        </w:rPr>
        <w:t xml:space="preserve">identified </w:t>
      </w:r>
      <w:r w:rsidR="007E5B76">
        <w:rPr>
          <w:sz w:val="28"/>
          <w:szCs w:val="28"/>
        </w:rPr>
        <w:t xml:space="preserve">are interlinked and should not each be tackled by CEC in isolation on a “silo” basis, as has previously occurred - that merely diverts problems from one place to another. </w:t>
      </w:r>
      <w:r w:rsidR="007E5B76" w:rsidRPr="003401C2">
        <w:rPr>
          <w:sz w:val="28"/>
          <w:szCs w:val="28"/>
        </w:rPr>
        <w:t xml:space="preserve">Increasing volume of vehicles throughout </w:t>
      </w:r>
      <w:r w:rsidR="00B61DD6" w:rsidRPr="003401C2">
        <w:rPr>
          <w:sz w:val="28"/>
          <w:szCs w:val="28"/>
        </w:rPr>
        <w:t>Edinburgh</w:t>
      </w:r>
      <w:r w:rsidR="00A858C5">
        <w:rPr>
          <w:sz w:val="28"/>
          <w:szCs w:val="28"/>
        </w:rPr>
        <w:t xml:space="preserve"> is a key causation of traffic problems</w:t>
      </w:r>
      <w:r w:rsidR="00B61DD6" w:rsidRPr="003401C2">
        <w:rPr>
          <w:sz w:val="28"/>
          <w:szCs w:val="28"/>
        </w:rPr>
        <w:t>, plus</w:t>
      </w:r>
      <w:r w:rsidR="007E5B76" w:rsidRPr="003401C2">
        <w:rPr>
          <w:sz w:val="28"/>
          <w:szCs w:val="28"/>
        </w:rPr>
        <w:t xml:space="preserve"> significant traffic </w:t>
      </w:r>
      <w:r w:rsidR="003401C2">
        <w:rPr>
          <w:sz w:val="28"/>
          <w:szCs w:val="28"/>
        </w:rPr>
        <w:t>volum</w:t>
      </w:r>
      <w:r w:rsidR="00A858C5">
        <w:rPr>
          <w:sz w:val="28"/>
          <w:szCs w:val="28"/>
        </w:rPr>
        <w:t xml:space="preserve">es </w:t>
      </w:r>
      <w:r w:rsidR="007E5B76" w:rsidRPr="003401C2">
        <w:rPr>
          <w:sz w:val="28"/>
          <w:szCs w:val="28"/>
        </w:rPr>
        <w:t xml:space="preserve">merely “passing through” to other destinations, plus diverted traffic from elsewhere, are compounding </w:t>
      </w:r>
      <w:r w:rsidR="00A858C5">
        <w:rPr>
          <w:sz w:val="28"/>
          <w:szCs w:val="28"/>
        </w:rPr>
        <w:t xml:space="preserve">Merchiston’ </w:t>
      </w:r>
      <w:r w:rsidR="007E5B76" w:rsidRPr="003401C2">
        <w:rPr>
          <w:sz w:val="28"/>
          <w:szCs w:val="28"/>
        </w:rPr>
        <w:t>local traffic problems.</w:t>
      </w:r>
    </w:p>
    <w:p w14:paraId="5873CC11" w14:textId="77777777" w:rsidR="00B61DD6" w:rsidRDefault="00B61DD6" w:rsidP="003401C2">
      <w:pPr>
        <w:pStyle w:val="ListParagraph"/>
        <w:ind w:left="-142"/>
        <w:rPr>
          <w:sz w:val="28"/>
          <w:szCs w:val="28"/>
        </w:rPr>
      </w:pPr>
    </w:p>
    <w:p w14:paraId="099C5B0F" w14:textId="77777777" w:rsidR="00911B35" w:rsidRDefault="00B61DD6" w:rsidP="00911B35">
      <w:pPr>
        <w:pStyle w:val="ListParagraph"/>
        <w:ind w:left="-142"/>
        <w:rPr>
          <w:color w:val="000000"/>
          <w:sz w:val="28"/>
          <w:szCs w:val="28"/>
        </w:rPr>
      </w:pPr>
      <w:r>
        <w:rPr>
          <w:color w:val="000000"/>
          <w:sz w:val="28"/>
          <w:szCs w:val="28"/>
        </w:rPr>
        <w:t>Realistically, the interlinked traffic problems we have identified will not be resolved in a single meeting – no one should expect instant resolution of complex problems. It will need active follow up and persistence</w:t>
      </w:r>
      <w:r w:rsidR="00173E7C">
        <w:rPr>
          <w:color w:val="000000"/>
          <w:sz w:val="28"/>
          <w:szCs w:val="28"/>
        </w:rPr>
        <w:t xml:space="preserve"> by MDCC in conjunction with residents</w:t>
      </w:r>
      <w:r>
        <w:rPr>
          <w:color w:val="000000"/>
          <w:sz w:val="28"/>
          <w:szCs w:val="28"/>
        </w:rPr>
        <w:t>, including working constructive</w:t>
      </w:r>
      <w:r w:rsidR="00173E7C">
        <w:rPr>
          <w:color w:val="000000"/>
          <w:sz w:val="28"/>
          <w:szCs w:val="28"/>
        </w:rPr>
        <w:t>ly in</w:t>
      </w:r>
      <w:r>
        <w:rPr>
          <w:color w:val="000000"/>
          <w:sz w:val="28"/>
          <w:szCs w:val="28"/>
        </w:rPr>
        <w:t xml:space="preserve"> partnership with CEC as a “critical friend” to review priorities and options for action, as they emerge.</w:t>
      </w:r>
    </w:p>
    <w:p w14:paraId="0917644C" w14:textId="77777777" w:rsidR="00911B35" w:rsidRDefault="00911B35" w:rsidP="00911B35">
      <w:pPr>
        <w:pStyle w:val="ListParagraph"/>
        <w:ind w:left="-142"/>
        <w:rPr>
          <w:color w:val="000000"/>
          <w:sz w:val="28"/>
          <w:szCs w:val="28"/>
        </w:rPr>
      </w:pPr>
    </w:p>
    <w:p w14:paraId="5F0BB1D5" w14:textId="530054D4" w:rsidR="00061F92" w:rsidRPr="00911B35" w:rsidRDefault="00911B35" w:rsidP="00911B35">
      <w:pPr>
        <w:pStyle w:val="ListParagraph"/>
        <w:numPr>
          <w:ilvl w:val="0"/>
          <w:numId w:val="30"/>
        </w:numPr>
        <w:ind w:left="142" w:hanging="284"/>
        <w:rPr>
          <w:color w:val="000000"/>
          <w:sz w:val="28"/>
          <w:szCs w:val="28"/>
        </w:rPr>
      </w:pPr>
      <w:r>
        <w:rPr>
          <w:b/>
          <w:bCs/>
          <w:color w:val="000000"/>
          <w:sz w:val="28"/>
          <w:szCs w:val="28"/>
        </w:rPr>
        <w:t xml:space="preserve"> </w:t>
      </w:r>
      <w:r w:rsidR="00A905D0" w:rsidRPr="00911B35">
        <w:rPr>
          <w:b/>
          <w:bCs/>
          <w:color w:val="000000"/>
          <w:sz w:val="28"/>
          <w:szCs w:val="28"/>
        </w:rPr>
        <w:t>Union Canal</w:t>
      </w:r>
      <w:r w:rsidR="00061F92" w:rsidRPr="00911B35">
        <w:rPr>
          <w:b/>
          <w:bCs/>
          <w:color w:val="000000"/>
          <w:sz w:val="28"/>
          <w:szCs w:val="28"/>
        </w:rPr>
        <w:t xml:space="preserve"> </w:t>
      </w:r>
      <w:r w:rsidR="00A905D0" w:rsidRPr="00911B35">
        <w:rPr>
          <w:b/>
          <w:bCs/>
          <w:color w:val="000000"/>
          <w:sz w:val="28"/>
          <w:szCs w:val="28"/>
        </w:rPr>
        <w:t xml:space="preserve">– </w:t>
      </w:r>
      <w:r w:rsidR="00061F92" w:rsidRPr="00911B35">
        <w:rPr>
          <w:color w:val="000000"/>
          <w:sz w:val="28"/>
          <w:szCs w:val="28"/>
        </w:rPr>
        <w:t xml:space="preserve">Several initiatives are taking place along </w:t>
      </w:r>
      <w:r w:rsidR="00F90427">
        <w:rPr>
          <w:color w:val="000000"/>
          <w:sz w:val="28"/>
          <w:szCs w:val="28"/>
        </w:rPr>
        <w:t xml:space="preserve">the </w:t>
      </w:r>
      <w:r w:rsidR="00061F92" w:rsidRPr="00911B35">
        <w:rPr>
          <w:color w:val="000000"/>
          <w:sz w:val="28"/>
          <w:szCs w:val="28"/>
        </w:rPr>
        <w:t xml:space="preserve">Union Canal. </w:t>
      </w:r>
      <w:r w:rsidR="00A905D0" w:rsidRPr="00911B35">
        <w:rPr>
          <w:color w:val="000000"/>
          <w:sz w:val="28"/>
          <w:szCs w:val="28"/>
        </w:rPr>
        <w:t xml:space="preserve">I attended an informative </w:t>
      </w:r>
      <w:r w:rsidR="00061F92" w:rsidRPr="00911B35">
        <w:rPr>
          <w:color w:val="000000"/>
          <w:sz w:val="28"/>
          <w:szCs w:val="28"/>
        </w:rPr>
        <w:t xml:space="preserve">Edinburgh Union Canal Society (EUCS). </w:t>
      </w:r>
      <w:r w:rsidR="00A905D0" w:rsidRPr="00911B35">
        <w:rPr>
          <w:color w:val="000000"/>
          <w:sz w:val="28"/>
          <w:szCs w:val="28"/>
        </w:rPr>
        <w:t>“Neighbourhood Consultation and Social Evening” on Tuesday 10</w:t>
      </w:r>
      <w:r w:rsidR="00A905D0" w:rsidRPr="00911B35">
        <w:rPr>
          <w:color w:val="000000"/>
          <w:sz w:val="28"/>
          <w:szCs w:val="28"/>
          <w:vertAlign w:val="superscript"/>
        </w:rPr>
        <w:t>th</w:t>
      </w:r>
      <w:r w:rsidR="00A905D0" w:rsidRPr="00911B35">
        <w:rPr>
          <w:color w:val="000000"/>
          <w:sz w:val="28"/>
          <w:szCs w:val="28"/>
        </w:rPr>
        <w:t xml:space="preserve"> March</w:t>
      </w:r>
      <w:r w:rsidR="00061F92" w:rsidRPr="00911B35">
        <w:rPr>
          <w:color w:val="000000"/>
          <w:sz w:val="28"/>
          <w:szCs w:val="28"/>
        </w:rPr>
        <w:t xml:space="preserve">. </w:t>
      </w:r>
    </w:p>
    <w:p w14:paraId="7D713434" w14:textId="77777777" w:rsidR="00386E36" w:rsidRDefault="00386E36" w:rsidP="00061F92">
      <w:pPr>
        <w:pStyle w:val="ListParagraph"/>
        <w:ind w:left="-142"/>
        <w:rPr>
          <w:color w:val="000000"/>
          <w:sz w:val="28"/>
          <w:szCs w:val="28"/>
        </w:rPr>
      </w:pPr>
    </w:p>
    <w:p w14:paraId="0E7ABF46" w14:textId="299EC60B" w:rsidR="00061F92" w:rsidRPr="001D0D8A" w:rsidRDefault="00061F92" w:rsidP="001D0D8A">
      <w:pPr>
        <w:pStyle w:val="ListParagraph"/>
        <w:ind w:left="-142"/>
        <w:rPr>
          <w:color w:val="000000"/>
          <w:sz w:val="28"/>
          <w:szCs w:val="28"/>
        </w:rPr>
      </w:pPr>
      <w:r>
        <w:rPr>
          <w:color w:val="000000"/>
          <w:sz w:val="28"/>
          <w:szCs w:val="28"/>
        </w:rPr>
        <w:t xml:space="preserve">Andrew Burns, </w:t>
      </w:r>
      <w:r w:rsidR="00A858C5">
        <w:rPr>
          <w:color w:val="000000"/>
          <w:sz w:val="28"/>
          <w:szCs w:val="28"/>
        </w:rPr>
        <w:t xml:space="preserve">EUCS Chair, </w:t>
      </w:r>
      <w:r w:rsidR="00C33055">
        <w:rPr>
          <w:color w:val="000000"/>
          <w:sz w:val="28"/>
          <w:szCs w:val="28"/>
        </w:rPr>
        <w:t xml:space="preserve">outlined ambitious plans to replace the </w:t>
      </w:r>
      <w:r w:rsidR="00174657">
        <w:rPr>
          <w:color w:val="000000"/>
          <w:sz w:val="28"/>
          <w:szCs w:val="28"/>
        </w:rPr>
        <w:t xml:space="preserve">current </w:t>
      </w:r>
      <w:r w:rsidR="00C33055">
        <w:rPr>
          <w:color w:val="000000"/>
          <w:sz w:val="28"/>
          <w:szCs w:val="28"/>
        </w:rPr>
        <w:t xml:space="preserve">EUCS Boathouse, which </w:t>
      </w:r>
      <w:r>
        <w:rPr>
          <w:color w:val="000000"/>
          <w:sz w:val="28"/>
          <w:szCs w:val="28"/>
        </w:rPr>
        <w:t xml:space="preserve">has become </w:t>
      </w:r>
      <w:r w:rsidR="00C33055">
        <w:rPr>
          <w:color w:val="000000"/>
          <w:sz w:val="28"/>
          <w:szCs w:val="28"/>
        </w:rPr>
        <w:t>structurally unsound and beyond renovation.</w:t>
      </w:r>
      <w:r w:rsidR="00386E36">
        <w:rPr>
          <w:color w:val="000000"/>
          <w:sz w:val="28"/>
          <w:szCs w:val="28"/>
        </w:rPr>
        <w:t xml:space="preserve"> </w:t>
      </w:r>
      <w:r w:rsidR="00C33055" w:rsidRPr="00386E36">
        <w:rPr>
          <w:color w:val="000000"/>
          <w:sz w:val="28"/>
          <w:szCs w:val="28"/>
        </w:rPr>
        <w:t>EUCS is pr</w:t>
      </w:r>
      <w:r w:rsidR="001D0D8A">
        <w:rPr>
          <w:color w:val="000000"/>
          <w:sz w:val="28"/>
          <w:szCs w:val="28"/>
        </w:rPr>
        <w:t xml:space="preserve">eparing </w:t>
      </w:r>
      <w:r w:rsidR="00C33055" w:rsidRPr="00386E36">
        <w:rPr>
          <w:color w:val="000000"/>
          <w:sz w:val="28"/>
          <w:szCs w:val="28"/>
        </w:rPr>
        <w:t>p</w:t>
      </w:r>
      <w:r w:rsidRPr="00386E36">
        <w:rPr>
          <w:color w:val="000000"/>
          <w:sz w:val="28"/>
          <w:szCs w:val="28"/>
        </w:rPr>
        <w:t xml:space="preserve">lans </w:t>
      </w:r>
      <w:r w:rsidR="00C33055" w:rsidRPr="00386E36">
        <w:rPr>
          <w:color w:val="000000"/>
          <w:sz w:val="28"/>
          <w:szCs w:val="28"/>
        </w:rPr>
        <w:t>to replace the existing boathouse with a new building which</w:t>
      </w:r>
      <w:r w:rsidR="001D0D8A">
        <w:rPr>
          <w:color w:val="000000"/>
          <w:sz w:val="28"/>
          <w:szCs w:val="28"/>
        </w:rPr>
        <w:t>,</w:t>
      </w:r>
      <w:r w:rsidR="00C33055" w:rsidRPr="00386E36">
        <w:rPr>
          <w:color w:val="000000"/>
          <w:sz w:val="28"/>
          <w:szCs w:val="28"/>
        </w:rPr>
        <w:t xml:space="preserve"> although it will appear similar, will not function as a “</w:t>
      </w:r>
      <w:r w:rsidR="00F562CF">
        <w:rPr>
          <w:color w:val="000000"/>
          <w:sz w:val="28"/>
          <w:szCs w:val="28"/>
        </w:rPr>
        <w:t>house f</w:t>
      </w:r>
      <w:r w:rsidR="00C33055" w:rsidRPr="00386E36">
        <w:rPr>
          <w:color w:val="000000"/>
          <w:sz w:val="28"/>
          <w:szCs w:val="28"/>
        </w:rPr>
        <w:t>or boats</w:t>
      </w:r>
      <w:r w:rsidR="001D0D8A">
        <w:rPr>
          <w:color w:val="000000"/>
          <w:sz w:val="28"/>
          <w:szCs w:val="28"/>
        </w:rPr>
        <w:t>’</w:t>
      </w:r>
      <w:r w:rsidR="00C33055" w:rsidRPr="00386E36">
        <w:rPr>
          <w:color w:val="000000"/>
          <w:sz w:val="28"/>
          <w:szCs w:val="28"/>
        </w:rPr>
        <w:t xml:space="preserve">, will act as </w:t>
      </w:r>
      <w:r w:rsidR="005C66C4">
        <w:rPr>
          <w:color w:val="000000"/>
          <w:sz w:val="28"/>
          <w:szCs w:val="28"/>
        </w:rPr>
        <w:t>EUCS</w:t>
      </w:r>
      <w:r w:rsidR="00F90427">
        <w:rPr>
          <w:color w:val="000000"/>
          <w:sz w:val="28"/>
          <w:szCs w:val="28"/>
        </w:rPr>
        <w:t>’</w:t>
      </w:r>
      <w:r w:rsidR="005C66C4">
        <w:rPr>
          <w:color w:val="000000"/>
          <w:sz w:val="28"/>
          <w:szCs w:val="28"/>
        </w:rPr>
        <w:t xml:space="preserve"> </w:t>
      </w:r>
      <w:r w:rsidRPr="00386E36">
        <w:rPr>
          <w:color w:val="000000"/>
          <w:sz w:val="28"/>
          <w:szCs w:val="28"/>
        </w:rPr>
        <w:t xml:space="preserve">meeting place and </w:t>
      </w:r>
      <w:r w:rsidR="00F562CF">
        <w:rPr>
          <w:color w:val="000000"/>
          <w:sz w:val="28"/>
          <w:szCs w:val="28"/>
        </w:rPr>
        <w:t xml:space="preserve">as a </w:t>
      </w:r>
      <w:r w:rsidR="00C33055" w:rsidRPr="00386E36">
        <w:rPr>
          <w:color w:val="000000"/>
          <w:sz w:val="28"/>
          <w:szCs w:val="28"/>
        </w:rPr>
        <w:t xml:space="preserve">community hub. </w:t>
      </w:r>
      <w:r w:rsidR="001D0D8A">
        <w:rPr>
          <w:color w:val="000000"/>
          <w:sz w:val="28"/>
          <w:szCs w:val="28"/>
        </w:rPr>
        <w:t xml:space="preserve">Community hub will </w:t>
      </w:r>
      <w:r w:rsidR="00F562CF">
        <w:rPr>
          <w:color w:val="000000"/>
          <w:sz w:val="28"/>
          <w:szCs w:val="28"/>
        </w:rPr>
        <w:t xml:space="preserve">also </w:t>
      </w:r>
      <w:r w:rsidR="001D0D8A">
        <w:rPr>
          <w:color w:val="000000"/>
          <w:sz w:val="28"/>
          <w:szCs w:val="28"/>
        </w:rPr>
        <w:t xml:space="preserve">be available for meetings, </w:t>
      </w:r>
      <w:r w:rsidR="00F562CF">
        <w:rPr>
          <w:color w:val="000000"/>
          <w:sz w:val="28"/>
          <w:szCs w:val="28"/>
        </w:rPr>
        <w:t xml:space="preserve">hires for other </w:t>
      </w:r>
      <w:r w:rsidR="001D0D8A">
        <w:rPr>
          <w:color w:val="000000"/>
          <w:sz w:val="28"/>
          <w:szCs w:val="28"/>
        </w:rPr>
        <w:t>events</w:t>
      </w:r>
      <w:r w:rsidR="00174657">
        <w:rPr>
          <w:color w:val="000000"/>
          <w:sz w:val="28"/>
          <w:szCs w:val="28"/>
        </w:rPr>
        <w:t xml:space="preserve">, </w:t>
      </w:r>
      <w:r w:rsidR="00F562CF">
        <w:rPr>
          <w:color w:val="000000"/>
          <w:sz w:val="28"/>
          <w:szCs w:val="28"/>
        </w:rPr>
        <w:t xml:space="preserve">weddings </w:t>
      </w:r>
      <w:r w:rsidR="001D0D8A">
        <w:rPr>
          <w:color w:val="000000"/>
          <w:sz w:val="28"/>
          <w:szCs w:val="28"/>
        </w:rPr>
        <w:t xml:space="preserve">etc. </w:t>
      </w:r>
      <w:r w:rsidR="001D0D8A" w:rsidRPr="001D0D8A">
        <w:rPr>
          <w:color w:val="000000"/>
          <w:sz w:val="28"/>
          <w:szCs w:val="28"/>
        </w:rPr>
        <w:t xml:space="preserve">Work on boats </w:t>
      </w:r>
      <w:r w:rsidR="00D31E11">
        <w:rPr>
          <w:color w:val="000000"/>
          <w:sz w:val="28"/>
          <w:szCs w:val="28"/>
        </w:rPr>
        <w:t xml:space="preserve">and storage </w:t>
      </w:r>
      <w:r w:rsidR="001D0D8A" w:rsidRPr="001D0D8A">
        <w:rPr>
          <w:color w:val="000000"/>
          <w:sz w:val="28"/>
          <w:szCs w:val="28"/>
        </w:rPr>
        <w:t>will take place in a</w:t>
      </w:r>
      <w:r w:rsidR="00F562CF">
        <w:rPr>
          <w:color w:val="000000"/>
          <w:sz w:val="28"/>
          <w:szCs w:val="28"/>
        </w:rPr>
        <w:t xml:space="preserve"> new</w:t>
      </w:r>
      <w:r w:rsidR="001D0D8A" w:rsidRPr="001D0D8A">
        <w:rPr>
          <w:color w:val="000000"/>
          <w:sz w:val="28"/>
          <w:szCs w:val="28"/>
        </w:rPr>
        <w:t xml:space="preserve"> adjoining shed</w:t>
      </w:r>
      <w:r w:rsidR="00D31E11">
        <w:rPr>
          <w:color w:val="000000"/>
          <w:sz w:val="28"/>
          <w:szCs w:val="28"/>
        </w:rPr>
        <w:t>,</w:t>
      </w:r>
      <w:r w:rsidR="001D0D8A" w:rsidRPr="001D0D8A">
        <w:rPr>
          <w:color w:val="000000"/>
          <w:sz w:val="28"/>
          <w:szCs w:val="28"/>
        </w:rPr>
        <w:t xml:space="preserve"> to be built in conjunction with the plans being developed</w:t>
      </w:r>
    </w:p>
    <w:p w14:paraId="6518BAAE" w14:textId="77777777" w:rsidR="00061F92" w:rsidRDefault="00061F92" w:rsidP="00061F92">
      <w:pPr>
        <w:pStyle w:val="ListParagraph"/>
        <w:ind w:left="-142"/>
        <w:rPr>
          <w:color w:val="000000"/>
          <w:sz w:val="28"/>
          <w:szCs w:val="28"/>
        </w:rPr>
      </w:pPr>
    </w:p>
    <w:p w14:paraId="1F030D03" w14:textId="3C998B56" w:rsidR="001D0D8A" w:rsidRPr="00386E36" w:rsidRDefault="00C33055" w:rsidP="001D0D8A">
      <w:pPr>
        <w:pStyle w:val="ListParagraph"/>
        <w:ind w:left="-142"/>
        <w:rPr>
          <w:b/>
          <w:bCs/>
          <w:color w:val="000000"/>
          <w:sz w:val="28"/>
          <w:szCs w:val="28"/>
        </w:rPr>
      </w:pPr>
      <w:r>
        <w:rPr>
          <w:color w:val="000000"/>
          <w:sz w:val="28"/>
          <w:szCs w:val="28"/>
        </w:rPr>
        <w:t>Many hurdles remain to be overcome</w:t>
      </w:r>
      <w:r w:rsidR="00174657">
        <w:rPr>
          <w:color w:val="000000"/>
          <w:sz w:val="28"/>
          <w:szCs w:val="28"/>
        </w:rPr>
        <w:t xml:space="preserve"> by EUCS</w:t>
      </w:r>
      <w:r>
        <w:rPr>
          <w:color w:val="000000"/>
          <w:sz w:val="28"/>
          <w:szCs w:val="28"/>
        </w:rPr>
        <w:t>, including raising multi-million</w:t>
      </w:r>
      <w:r w:rsidR="001D0D8A">
        <w:rPr>
          <w:color w:val="000000"/>
          <w:sz w:val="28"/>
          <w:szCs w:val="28"/>
        </w:rPr>
        <w:t xml:space="preserve"> pounds of</w:t>
      </w:r>
      <w:r>
        <w:rPr>
          <w:color w:val="000000"/>
          <w:sz w:val="28"/>
          <w:szCs w:val="28"/>
        </w:rPr>
        <w:t xml:space="preserve"> funding</w:t>
      </w:r>
      <w:r w:rsidR="00061F92">
        <w:rPr>
          <w:color w:val="000000"/>
          <w:sz w:val="28"/>
          <w:szCs w:val="28"/>
        </w:rPr>
        <w:t xml:space="preserve"> (</w:t>
      </w:r>
      <w:r w:rsidR="001D0D8A">
        <w:rPr>
          <w:color w:val="000000"/>
          <w:sz w:val="28"/>
          <w:szCs w:val="28"/>
        </w:rPr>
        <w:t xml:space="preserve">estimate </w:t>
      </w:r>
      <w:r w:rsidR="00386E36">
        <w:rPr>
          <w:color w:val="000000"/>
          <w:sz w:val="28"/>
          <w:szCs w:val="28"/>
        </w:rPr>
        <w:t>£3</w:t>
      </w:r>
      <w:r w:rsidR="00D31E11">
        <w:rPr>
          <w:color w:val="000000"/>
          <w:sz w:val="28"/>
          <w:szCs w:val="28"/>
        </w:rPr>
        <w:t xml:space="preserve"> to </w:t>
      </w:r>
      <w:r w:rsidR="00386E36">
        <w:rPr>
          <w:color w:val="000000"/>
          <w:sz w:val="28"/>
          <w:szCs w:val="28"/>
        </w:rPr>
        <w:t>4million)</w:t>
      </w:r>
      <w:r>
        <w:rPr>
          <w:color w:val="000000"/>
          <w:sz w:val="28"/>
          <w:szCs w:val="28"/>
        </w:rPr>
        <w:t xml:space="preserve">, obtaining planning consent from CEC, </w:t>
      </w:r>
      <w:r w:rsidR="00061F92">
        <w:rPr>
          <w:color w:val="000000"/>
          <w:sz w:val="28"/>
          <w:szCs w:val="28"/>
        </w:rPr>
        <w:t xml:space="preserve">obtaining approval from Scottish Canals (which owns the land) and </w:t>
      </w:r>
      <w:r w:rsidR="00386E36">
        <w:rPr>
          <w:color w:val="000000"/>
          <w:sz w:val="28"/>
          <w:szCs w:val="28"/>
        </w:rPr>
        <w:t xml:space="preserve">from </w:t>
      </w:r>
      <w:r w:rsidR="00061F92">
        <w:rPr>
          <w:color w:val="000000"/>
          <w:sz w:val="28"/>
          <w:szCs w:val="28"/>
        </w:rPr>
        <w:t xml:space="preserve">HES because the </w:t>
      </w:r>
      <w:r w:rsidR="001D0D8A">
        <w:rPr>
          <w:color w:val="000000"/>
          <w:sz w:val="28"/>
          <w:szCs w:val="28"/>
        </w:rPr>
        <w:t xml:space="preserve">Union Canal </w:t>
      </w:r>
      <w:r w:rsidR="00061F92">
        <w:rPr>
          <w:color w:val="000000"/>
          <w:sz w:val="28"/>
          <w:szCs w:val="28"/>
        </w:rPr>
        <w:t xml:space="preserve">is a listed historic monument. There are numerous other technical issues to be resolved including </w:t>
      </w:r>
      <w:r w:rsidR="00386E36">
        <w:rPr>
          <w:color w:val="000000"/>
          <w:sz w:val="28"/>
          <w:szCs w:val="28"/>
        </w:rPr>
        <w:t xml:space="preserve">incorporating a </w:t>
      </w:r>
      <w:r w:rsidR="00061F92">
        <w:rPr>
          <w:color w:val="000000"/>
          <w:sz w:val="28"/>
          <w:szCs w:val="28"/>
        </w:rPr>
        <w:t>mobility-enabled lift access, installation of mains electricity and water supplies etc.</w:t>
      </w:r>
      <w:r w:rsidR="00386E36">
        <w:rPr>
          <w:color w:val="000000"/>
          <w:sz w:val="28"/>
          <w:szCs w:val="28"/>
        </w:rPr>
        <w:t xml:space="preserve"> E</w:t>
      </w:r>
      <w:r w:rsidR="00F90427">
        <w:rPr>
          <w:color w:val="000000"/>
          <w:sz w:val="28"/>
          <w:szCs w:val="28"/>
        </w:rPr>
        <w:t>U</w:t>
      </w:r>
      <w:r w:rsidR="00386E36">
        <w:rPr>
          <w:color w:val="000000"/>
          <w:sz w:val="28"/>
          <w:szCs w:val="28"/>
        </w:rPr>
        <w:t xml:space="preserve">CS reported </w:t>
      </w:r>
      <w:r w:rsidR="00386E36">
        <w:rPr>
          <w:color w:val="000000"/>
          <w:sz w:val="28"/>
          <w:szCs w:val="28"/>
        </w:rPr>
        <w:lastRenderedPageBreak/>
        <w:t xml:space="preserve">that pre-planning discussions with Scottish Canals and </w:t>
      </w:r>
      <w:r w:rsidR="00DF4F1B">
        <w:rPr>
          <w:color w:val="000000"/>
          <w:sz w:val="28"/>
          <w:szCs w:val="28"/>
        </w:rPr>
        <w:t>Historic Environment Scotland (</w:t>
      </w:r>
      <w:r w:rsidR="00386E36">
        <w:rPr>
          <w:color w:val="000000"/>
          <w:sz w:val="28"/>
          <w:szCs w:val="28"/>
        </w:rPr>
        <w:t>HES</w:t>
      </w:r>
      <w:r w:rsidR="00DF4F1B">
        <w:rPr>
          <w:color w:val="000000"/>
          <w:sz w:val="28"/>
          <w:szCs w:val="28"/>
        </w:rPr>
        <w:t>)</w:t>
      </w:r>
      <w:r w:rsidR="00386E36">
        <w:rPr>
          <w:color w:val="000000"/>
          <w:sz w:val="28"/>
          <w:szCs w:val="28"/>
        </w:rPr>
        <w:t xml:space="preserve"> </w:t>
      </w:r>
      <w:r w:rsidR="00DF4F1B">
        <w:rPr>
          <w:color w:val="000000"/>
          <w:sz w:val="28"/>
          <w:szCs w:val="28"/>
        </w:rPr>
        <w:t xml:space="preserve">are </w:t>
      </w:r>
      <w:r w:rsidR="00386E36">
        <w:rPr>
          <w:color w:val="000000"/>
          <w:sz w:val="28"/>
          <w:szCs w:val="28"/>
        </w:rPr>
        <w:t xml:space="preserve">already taking place, but formal application for planning consent to CEC will not be ready until mid-late 2027 when plans are finalised. </w:t>
      </w:r>
      <w:r w:rsidR="001D0D8A">
        <w:rPr>
          <w:color w:val="000000"/>
          <w:sz w:val="28"/>
          <w:szCs w:val="28"/>
        </w:rPr>
        <w:t xml:space="preserve">MDCC will of course have an opportunity </w:t>
      </w:r>
      <w:r w:rsidR="00F90427">
        <w:rPr>
          <w:color w:val="000000"/>
          <w:sz w:val="28"/>
          <w:szCs w:val="28"/>
        </w:rPr>
        <w:t xml:space="preserve">in due course </w:t>
      </w:r>
      <w:r w:rsidR="001D0D8A">
        <w:rPr>
          <w:color w:val="000000"/>
          <w:sz w:val="28"/>
          <w:szCs w:val="28"/>
        </w:rPr>
        <w:t xml:space="preserve">to comment as a statutory consultee for all planning applications in its area. </w:t>
      </w:r>
    </w:p>
    <w:p w14:paraId="2D4666EF" w14:textId="77777777" w:rsidR="00386E36" w:rsidRPr="00D31E11" w:rsidRDefault="00386E36" w:rsidP="00D31E11">
      <w:pPr>
        <w:rPr>
          <w:color w:val="000000"/>
          <w:sz w:val="28"/>
          <w:szCs w:val="28"/>
        </w:rPr>
      </w:pPr>
    </w:p>
    <w:p w14:paraId="3A1837A3" w14:textId="54F8A38D" w:rsidR="00061F92" w:rsidRDefault="00061F92" w:rsidP="00386E36">
      <w:pPr>
        <w:pStyle w:val="ListParagraph"/>
        <w:ind w:left="-142"/>
        <w:rPr>
          <w:color w:val="000000"/>
          <w:sz w:val="28"/>
          <w:szCs w:val="28"/>
        </w:rPr>
      </w:pPr>
      <w:r w:rsidRPr="00061F92">
        <w:rPr>
          <w:color w:val="000000"/>
          <w:sz w:val="28"/>
          <w:szCs w:val="28"/>
        </w:rPr>
        <w:t xml:space="preserve">In discussion it emerged that Forth Canoe Club, which </w:t>
      </w:r>
      <w:r w:rsidR="001D0D8A">
        <w:rPr>
          <w:color w:val="000000"/>
          <w:sz w:val="28"/>
          <w:szCs w:val="28"/>
        </w:rPr>
        <w:t xml:space="preserve">operates </w:t>
      </w:r>
      <w:r>
        <w:rPr>
          <w:color w:val="000000"/>
          <w:sz w:val="28"/>
          <w:szCs w:val="28"/>
        </w:rPr>
        <w:t xml:space="preserve">the green </w:t>
      </w:r>
      <w:r w:rsidRPr="00061F92">
        <w:rPr>
          <w:color w:val="000000"/>
          <w:sz w:val="28"/>
          <w:szCs w:val="28"/>
        </w:rPr>
        <w:t xml:space="preserve">boatshed at Harrison Road </w:t>
      </w:r>
      <w:r>
        <w:rPr>
          <w:color w:val="000000"/>
          <w:sz w:val="28"/>
          <w:szCs w:val="28"/>
        </w:rPr>
        <w:t xml:space="preserve">canal </w:t>
      </w:r>
      <w:r w:rsidRPr="00061F92">
        <w:rPr>
          <w:color w:val="000000"/>
          <w:sz w:val="28"/>
          <w:szCs w:val="28"/>
        </w:rPr>
        <w:t>bridge</w:t>
      </w:r>
      <w:r>
        <w:rPr>
          <w:color w:val="000000"/>
          <w:sz w:val="28"/>
          <w:szCs w:val="28"/>
        </w:rPr>
        <w:t>,</w:t>
      </w:r>
      <w:r w:rsidRPr="00061F92">
        <w:rPr>
          <w:color w:val="000000"/>
          <w:sz w:val="28"/>
          <w:szCs w:val="28"/>
        </w:rPr>
        <w:t xml:space="preserve"> </w:t>
      </w:r>
      <w:r>
        <w:rPr>
          <w:color w:val="000000"/>
          <w:sz w:val="28"/>
          <w:szCs w:val="28"/>
        </w:rPr>
        <w:t xml:space="preserve">is </w:t>
      </w:r>
      <w:r w:rsidRPr="00061F92">
        <w:rPr>
          <w:color w:val="000000"/>
          <w:sz w:val="28"/>
          <w:szCs w:val="28"/>
        </w:rPr>
        <w:t>also developing proposals to redevelop their premises into a similar modernised premises.</w:t>
      </w:r>
    </w:p>
    <w:p w14:paraId="512C2E86" w14:textId="77777777" w:rsidR="00386E36" w:rsidRDefault="00386E36" w:rsidP="00386E36">
      <w:pPr>
        <w:pStyle w:val="ListParagraph"/>
        <w:ind w:left="-142"/>
        <w:rPr>
          <w:color w:val="000000"/>
          <w:sz w:val="28"/>
          <w:szCs w:val="28"/>
        </w:rPr>
      </w:pPr>
    </w:p>
    <w:p w14:paraId="3A644D80" w14:textId="7BE76451" w:rsidR="00D31E11" w:rsidRDefault="00386E36" w:rsidP="00D31E11">
      <w:pPr>
        <w:pStyle w:val="ListParagraph"/>
        <w:ind w:left="-142"/>
        <w:rPr>
          <w:color w:val="000000"/>
          <w:sz w:val="28"/>
          <w:szCs w:val="28"/>
        </w:rPr>
      </w:pPr>
      <w:r>
        <w:rPr>
          <w:color w:val="000000"/>
          <w:sz w:val="28"/>
          <w:szCs w:val="28"/>
        </w:rPr>
        <w:t>To summarise, E</w:t>
      </w:r>
      <w:r w:rsidR="005C66C4">
        <w:rPr>
          <w:color w:val="000000"/>
          <w:sz w:val="28"/>
          <w:szCs w:val="28"/>
        </w:rPr>
        <w:t xml:space="preserve">UCS’ </w:t>
      </w:r>
      <w:r>
        <w:rPr>
          <w:color w:val="000000"/>
          <w:sz w:val="28"/>
          <w:szCs w:val="28"/>
        </w:rPr>
        <w:t xml:space="preserve">proposals appear very welcome in enhancing </w:t>
      </w:r>
      <w:r w:rsidR="001D0D8A">
        <w:rPr>
          <w:color w:val="000000"/>
          <w:sz w:val="28"/>
          <w:szCs w:val="28"/>
        </w:rPr>
        <w:t xml:space="preserve">this </w:t>
      </w:r>
      <w:r>
        <w:rPr>
          <w:color w:val="000000"/>
          <w:sz w:val="28"/>
          <w:szCs w:val="28"/>
        </w:rPr>
        <w:t>much-loved local amenity, which would otherwise continue to deteriorate</w:t>
      </w:r>
      <w:r w:rsidR="00D31E11">
        <w:rPr>
          <w:color w:val="000000"/>
          <w:sz w:val="28"/>
          <w:szCs w:val="28"/>
        </w:rPr>
        <w:t xml:space="preserve"> towards collapsing</w:t>
      </w:r>
      <w:r>
        <w:rPr>
          <w:color w:val="000000"/>
          <w:sz w:val="28"/>
          <w:szCs w:val="28"/>
        </w:rPr>
        <w:t xml:space="preserve">. </w:t>
      </w:r>
    </w:p>
    <w:p w14:paraId="1077AD6B" w14:textId="77777777" w:rsidR="00D31E11" w:rsidRDefault="00D31E11" w:rsidP="00D31E11">
      <w:pPr>
        <w:pStyle w:val="ListParagraph"/>
        <w:ind w:left="-142"/>
        <w:rPr>
          <w:color w:val="000000"/>
          <w:sz w:val="28"/>
          <w:szCs w:val="28"/>
        </w:rPr>
      </w:pPr>
    </w:p>
    <w:p w14:paraId="372F0AB1" w14:textId="4BE6F677" w:rsidR="00D31E11" w:rsidRPr="00174657" w:rsidRDefault="00386E36" w:rsidP="00174657">
      <w:pPr>
        <w:pStyle w:val="ListParagraph"/>
        <w:ind w:left="-142"/>
        <w:rPr>
          <w:color w:val="000000"/>
          <w:sz w:val="28"/>
          <w:szCs w:val="28"/>
        </w:rPr>
      </w:pPr>
      <w:r>
        <w:rPr>
          <w:color w:val="000000"/>
          <w:sz w:val="28"/>
          <w:szCs w:val="28"/>
        </w:rPr>
        <w:t>Bridget Stevens is a</w:t>
      </w:r>
      <w:r w:rsidR="005C66C4">
        <w:rPr>
          <w:color w:val="000000"/>
          <w:sz w:val="28"/>
          <w:szCs w:val="28"/>
        </w:rPr>
        <w:t xml:space="preserve"> trustee member </w:t>
      </w:r>
      <w:r>
        <w:rPr>
          <w:color w:val="000000"/>
          <w:sz w:val="28"/>
          <w:szCs w:val="28"/>
        </w:rPr>
        <w:t xml:space="preserve">of the EUCS Committee and will </w:t>
      </w:r>
      <w:r w:rsidR="001D0D8A">
        <w:rPr>
          <w:color w:val="000000"/>
          <w:sz w:val="28"/>
          <w:szCs w:val="28"/>
        </w:rPr>
        <w:t xml:space="preserve">no doubt </w:t>
      </w:r>
      <w:r>
        <w:rPr>
          <w:color w:val="000000"/>
          <w:sz w:val="28"/>
          <w:szCs w:val="28"/>
        </w:rPr>
        <w:t>keep MDCC informed as plans progress.</w:t>
      </w:r>
    </w:p>
    <w:p w14:paraId="258B3E4D" w14:textId="4AA4605C" w:rsidR="00CA28AE" w:rsidRDefault="00D31E11" w:rsidP="00D31E11">
      <w:pPr>
        <w:pStyle w:val="ListParagraph"/>
        <w:ind w:left="-142"/>
        <w:rPr>
          <w:b/>
          <w:bCs/>
          <w:color w:val="000000"/>
          <w:sz w:val="28"/>
          <w:szCs w:val="28"/>
        </w:rPr>
      </w:pPr>
      <w:r>
        <w:rPr>
          <w:color w:val="000000"/>
          <w:sz w:val="28"/>
          <w:szCs w:val="28"/>
        </w:rPr>
        <w:t xml:space="preserve">Further information: </w:t>
      </w:r>
      <w:r w:rsidR="00CA28AE">
        <w:rPr>
          <w:color w:val="000000"/>
          <w:sz w:val="28"/>
          <w:szCs w:val="28"/>
        </w:rPr>
        <w:t xml:space="preserve"> </w:t>
      </w:r>
      <w:hyperlink r:id="rId8" w:history="1">
        <w:r w:rsidR="00CA28AE" w:rsidRPr="001A71FF">
          <w:rPr>
            <w:rStyle w:val="Hyperlink"/>
            <w:b/>
            <w:bCs/>
            <w:sz w:val="28"/>
            <w:szCs w:val="28"/>
          </w:rPr>
          <w:t>https://www.eucs.org.uk</w:t>
        </w:r>
      </w:hyperlink>
    </w:p>
    <w:p w14:paraId="42A9C123" w14:textId="69E1D641" w:rsidR="001D0D8A" w:rsidRPr="00F979F1" w:rsidRDefault="001D0D8A" w:rsidP="00F979F1">
      <w:pPr>
        <w:pStyle w:val="ListParagraph"/>
        <w:ind w:left="-142"/>
        <w:rPr>
          <w:color w:val="000000"/>
          <w:sz w:val="28"/>
          <w:szCs w:val="28"/>
        </w:rPr>
      </w:pPr>
    </w:p>
    <w:p w14:paraId="2AEC26FF" w14:textId="77777777" w:rsidR="00A905D0" w:rsidRPr="001D0D8A" w:rsidRDefault="00A905D0" w:rsidP="001D0D8A">
      <w:pPr>
        <w:rPr>
          <w:b/>
          <w:bCs/>
          <w:color w:val="000000"/>
          <w:sz w:val="28"/>
          <w:szCs w:val="28"/>
        </w:rPr>
      </w:pPr>
    </w:p>
    <w:p w14:paraId="2822DCFD" w14:textId="5537F318" w:rsidR="00F979F1" w:rsidRPr="00F979F1" w:rsidRDefault="00A905D0" w:rsidP="00911B35">
      <w:pPr>
        <w:pStyle w:val="ListParagraph"/>
        <w:numPr>
          <w:ilvl w:val="0"/>
          <w:numId w:val="30"/>
        </w:numPr>
        <w:ind w:left="-142" w:hanging="425"/>
        <w:rPr>
          <w:b/>
          <w:bCs/>
          <w:color w:val="000000"/>
          <w:sz w:val="28"/>
          <w:szCs w:val="28"/>
        </w:rPr>
      </w:pPr>
      <w:r>
        <w:rPr>
          <w:b/>
          <w:bCs/>
          <w:color w:val="000000"/>
          <w:sz w:val="28"/>
          <w:szCs w:val="28"/>
        </w:rPr>
        <w:t xml:space="preserve">Lithium-Ion Batteries and </w:t>
      </w:r>
      <w:r w:rsidR="00061F92">
        <w:rPr>
          <w:b/>
          <w:bCs/>
          <w:color w:val="000000"/>
          <w:sz w:val="28"/>
          <w:szCs w:val="28"/>
        </w:rPr>
        <w:t>V</w:t>
      </w:r>
      <w:r>
        <w:rPr>
          <w:b/>
          <w:bCs/>
          <w:color w:val="000000"/>
          <w:sz w:val="28"/>
          <w:szCs w:val="28"/>
        </w:rPr>
        <w:t>apes</w:t>
      </w:r>
      <w:r w:rsidR="00061F92">
        <w:rPr>
          <w:b/>
          <w:bCs/>
          <w:color w:val="000000"/>
          <w:sz w:val="28"/>
          <w:szCs w:val="28"/>
        </w:rPr>
        <w:t xml:space="preserve"> Risks </w:t>
      </w:r>
      <w:r w:rsidR="001D0D8A">
        <w:rPr>
          <w:b/>
          <w:bCs/>
          <w:color w:val="000000"/>
          <w:sz w:val="28"/>
          <w:szCs w:val="28"/>
        </w:rPr>
        <w:t>–</w:t>
      </w:r>
      <w:r w:rsidR="00061F92">
        <w:rPr>
          <w:b/>
          <w:bCs/>
          <w:color w:val="000000"/>
          <w:sz w:val="28"/>
          <w:szCs w:val="28"/>
        </w:rPr>
        <w:t xml:space="preserve"> </w:t>
      </w:r>
      <w:r w:rsidR="001D0D8A" w:rsidRPr="001D0D8A">
        <w:rPr>
          <w:color w:val="000000"/>
          <w:sz w:val="28"/>
          <w:szCs w:val="28"/>
        </w:rPr>
        <w:t xml:space="preserve">The recent disastrous </w:t>
      </w:r>
      <w:r w:rsidR="00174657">
        <w:rPr>
          <w:color w:val="000000"/>
          <w:sz w:val="28"/>
          <w:szCs w:val="28"/>
        </w:rPr>
        <w:t xml:space="preserve">vapes </w:t>
      </w:r>
      <w:r w:rsidR="001D0D8A" w:rsidRPr="001D0D8A">
        <w:rPr>
          <w:color w:val="000000"/>
          <w:sz w:val="28"/>
          <w:szCs w:val="28"/>
        </w:rPr>
        <w:t>fir</w:t>
      </w:r>
      <w:r w:rsidR="001D0D8A">
        <w:rPr>
          <w:color w:val="000000"/>
          <w:sz w:val="28"/>
          <w:szCs w:val="28"/>
        </w:rPr>
        <w:t xml:space="preserve">e </w:t>
      </w:r>
      <w:r w:rsidR="001D0D8A" w:rsidRPr="001D0D8A">
        <w:rPr>
          <w:color w:val="000000"/>
          <w:sz w:val="28"/>
          <w:szCs w:val="28"/>
        </w:rPr>
        <w:t xml:space="preserve">in Glasgow has highlighted </w:t>
      </w:r>
      <w:r w:rsidR="00174657">
        <w:rPr>
          <w:color w:val="000000"/>
          <w:sz w:val="28"/>
          <w:szCs w:val="28"/>
        </w:rPr>
        <w:t xml:space="preserve">risks of </w:t>
      </w:r>
      <w:r w:rsidR="00B142FF">
        <w:rPr>
          <w:color w:val="000000"/>
          <w:sz w:val="28"/>
          <w:szCs w:val="28"/>
        </w:rPr>
        <w:t>f</w:t>
      </w:r>
      <w:r w:rsidR="0009782C">
        <w:rPr>
          <w:color w:val="000000"/>
          <w:sz w:val="28"/>
          <w:szCs w:val="28"/>
        </w:rPr>
        <w:t xml:space="preserve">ire and explosion </w:t>
      </w:r>
      <w:r w:rsidR="001D0D8A" w:rsidRPr="001D0D8A">
        <w:rPr>
          <w:color w:val="000000"/>
          <w:sz w:val="28"/>
          <w:szCs w:val="28"/>
        </w:rPr>
        <w:t>which lithium-ion batter</w:t>
      </w:r>
      <w:r w:rsidR="001D0D8A">
        <w:rPr>
          <w:color w:val="000000"/>
          <w:sz w:val="28"/>
          <w:szCs w:val="28"/>
        </w:rPr>
        <w:t>ies</w:t>
      </w:r>
      <w:r w:rsidR="001D0D8A" w:rsidRPr="001D0D8A">
        <w:rPr>
          <w:color w:val="000000"/>
          <w:sz w:val="28"/>
          <w:szCs w:val="28"/>
        </w:rPr>
        <w:t xml:space="preserve"> present</w:t>
      </w:r>
      <w:r w:rsidR="00D31E11">
        <w:rPr>
          <w:color w:val="000000"/>
          <w:sz w:val="28"/>
          <w:szCs w:val="28"/>
        </w:rPr>
        <w:t xml:space="preserve">; risks </w:t>
      </w:r>
      <w:r w:rsidR="001D0D8A">
        <w:rPr>
          <w:color w:val="000000"/>
          <w:sz w:val="28"/>
          <w:szCs w:val="28"/>
        </w:rPr>
        <w:t>of which many were unaware</w:t>
      </w:r>
      <w:r w:rsidR="00F979F1">
        <w:rPr>
          <w:color w:val="000000"/>
          <w:sz w:val="28"/>
          <w:szCs w:val="28"/>
        </w:rPr>
        <w:t xml:space="preserve">, including </w:t>
      </w:r>
      <w:r w:rsidR="00174657">
        <w:rPr>
          <w:color w:val="000000"/>
          <w:sz w:val="28"/>
          <w:szCs w:val="28"/>
        </w:rPr>
        <w:t xml:space="preserve">fire </w:t>
      </w:r>
      <w:r w:rsidR="00F979F1">
        <w:rPr>
          <w:color w:val="000000"/>
          <w:sz w:val="28"/>
          <w:szCs w:val="28"/>
        </w:rPr>
        <w:t>risks to adjacent properties.</w:t>
      </w:r>
      <w:r w:rsidR="001D0D8A">
        <w:rPr>
          <w:color w:val="000000"/>
          <w:sz w:val="28"/>
          <w:szCs w:val="28"/>
        </w:rPr>
        <w:t xml:space="preserve"> </w:t>
      </w:r>
      <w:r w:rsidR="007E3959">
        <w:rPr>
          <w:color w:val="000000"/>
          <w:sz w:val="28"/>
          <w:szCs w:val="28"/>
        </w:rPr>
        <w:t xml:space="preserve">There has been growing public concern even before the Glasgow fire about increasing numbers of fires caused by </w:t>
      </w:r>
      <w:r w:rsidR="00D31E11">
        <w:rPr>
          <w:color w:val="000000"/>
          <w:sz w:val="28"/>
          <w:szCs w:val="28"/>
        </w:rPr>
        <w:t xml:space="preserve">lithium-ion </w:t>
      </w:r>
      <w:r w:rsidR="007E3959">
        <w:rPr>
          <w:color w:val="000000"/>
          <w:sz w:val="28"/>
          <w:szCs w:val="28"/>
        </w:rPr>
        <w:t>batteries.</w:t>
      </w:r>
    </w:p>
    <w:p w14:paraId="684F349A" w14:textId="77777777" w:rsidR="00F979F1" w:rsidRDefault="00F979F1" w:rsidP="00F979F1">
      <w:pPr>
        <w:pStyle w:val="ListParagraph"/>
        <w:ind w:left="-142"/>
        <w:rPr>
          <w:b/>
          <w:bCs/>
          <w:color w:val="000000"/>
          <w:sz w:val="28"/>
          <w:szCs w:val="28"/>
        </w:rPr>
      </w:pPr>
    </w:p>
    <w:p w14:paraId="68CA7C6A" w14:textId="37662C56" w:rsidR="00F979F1" w:rsidRPr="0009782C" w:rsidRDefault="00F979F1" w:rsidP="00F979F1">
      <w:pPr>
        <w:pStyle w:val="ListParagraph"/>
        <w:ind w:left="-142"/>
        <w:rPr>
          <w:color w:val="000000"/>
          <w:sz w:val="28"/>
          <w:szCs w:val="28"/>
        </w:rPr>
      </w:pPr>
      <w:r>
        <w:rPr>
          <w:color w:val="000000"/>
          <w:sz w:val="28"/>
          <w:szCs w:val="28"/>
        </w:rPr>
        <w:t>Premises selling and storing vapes</w:t>
      </w:r>
      <w:r w:rsidR="00D31E11">
        <w:rPr>
          <w:color w:val="000000"/>
          <w:sz w:val="28"/>
          <w:szCs w:val="28"/>
        </w:rPr>
        <w:t>,</w:t>
      </w:r>
      <w:r>
        <w:rPr>
          <w:color w:val="000000"/>
          <w:sz w:val="28"/>
          <w:szCs w:val="28"/>
        </w:rPr>
        <w:t xml:space="preserve"> which </w:t>
      </w:r>
      <w:r w:rsidR="00174657">
        <w:rPr>
          <w:color w:val="000000"/>
          <w:sz w:val="28"/>
          <w:szCs w:val="28"/>
        </w:rPr>
        <w:t>require l</w:t>
      </w:r>
      <w:r>
        <w:rPr>
          <w:color w:val="000000"/>
          <w:sz w:val="28"/>
          <w:szCs w:val="28"/>
        </w:rPr>
        <w:t>ithium-ion batteries and mains-charger</w:t>
      </w:r>
      <w:r w:rsidR="00D31E11">
        <w:rPr>
          <w:color w:val="000000"/>
          <w:sz w:val="28"/>
          <w:szCs w:val="28"/>
        </w:rPr>
        <w:t>s,</w:t>
      </w:r>
      <w:r>
        <w:rPr>
          <w:color w:val="000000"/>
          <w:sz w:val="28"/>
          <w:szCs w:val="28"/>
        </w:rPr>
        <w:t xml:space="preserve"> have increased </w:t>
      </w:r>
      <w:r w:rsidR="00D31E11">
        <w:rPr>
          <w:color w:val="000000"/>
          <w:sz w:val="28"/>
          <w:szCs w:val="28"/>
        </w:rPr>
        <w:t xml:space="preserve">hugely </w:t>
      </w:r>
      <w:r>
        <w:rPr>
          <w:color w:val="000000"/>
          <w:sz w:val="28"/>
          <w:szCs w:val="28"/>
        </w:rPr>
        <w:t xml:space="preserve">everywhere but are </w:t>
      </w:r>
      <w:r w:rsidR="00D31E11">
        <w:rPr>
          <w:color w:val="000000"/>
          <w:sz w:val="28"/>
          <w:szCs w:val="28"/>
        </w:rPr>
        <w:t xml:space="preserve">currently </w:t>
      </w:r>
      <w:r>
        <w:rPr>
          <w:color w:val="000000"/>
          <w:sz w:val="28"/>
          <w:szCs w:val="28"/>
        </w:rPr>
        <w:t xml:space="preserve">largely unregulated. The Glasgow fire has prompted calls for </w:t>
      </w:r>
      <w:r w:rsidRPr="0009782C">
        <w:rPr>
          <w:color w:val="000000"/>
          <w:sz w:val="28"/>
          <w:szCs w:val="28"/>
        </w:rPr>
        <w:t>much tighter regulation</w:t>
      </w:r>
      <w:r w:rsidR="00D31E11">
        <w:rPr>
          <w:color w:val="000000"/>
          <w:sz w:val="28"/>
          <w:szCs w:val="28"/>
        </w:rPr>
        <w:t xml:space="preserve">, plus </w:t>
      </w:r>
      <w:r w:rsidRPr="0009782C">
        <w:rPr>
          <w:color w:val="000000"/>
          <w:sz w:val="28"/>
          <w:szCs w:val="28"/>
        </w:rPr>
        <w:t xml:space="preserve">fire-risk </w:t>
      </w:r>
      <w:r>
        <w:rPr>
          <w:color w:val="000000"/>
          <w:sz w:val="28"/>
          <w:szCs w:val="28"/>
        </w:rPr>
        <w:t>prevention</w:t>
      </w:r>
      <w:r w:rsidRPr="0009782C">
        <w:rPr>
          <w:color w:val="000000"/>
          <w:sz w:val="28"/>
          <w:szCs w:val="28"/>
        </w:rPr>
        <w:t xml:space="preserve">. </w:t>
      </w:r>
    </w:p>
    <w:p w14:paraId="64E1FDC3" w14:textId="77777777" w:rsidR="00F979F1" w:rsidRPr="00F979F1" w:rsidRDefault="00F979F1" w:rsidP="00F979F1">
      <w:pPr>
        <w:rPr>
          <w:b/>
          <w:bCs/>
          <w:color w:val="000000"/>
          <w:sz w:val="28"/>
          <w:szCs w:val="28"/>
        </w:rPr>
      </w:pPr>
    </w:p>
    <w:p w14:paraId="1E45EE34" w14:textId="31B99251" w:rsidR="00D31E11" w:rsidRPr="00174657" w:rsidRDefault="0009782C" w:rsidP="00174657">
      <w:pPr>
        <w:pStyle w:val="ListParagraph"/>
        <w:ind w:left="-142"/>
        <w:rPr>
          <w:color w:val="000000"/>
          <w:sz w:val="28"/>
          <w:szCs w:val="28"/>
        </w:rPr>
      </w:pPr>
      <w:r>
        <w:rPr>
          <w:color w:val="000000"/>
          <w:sz w:val="28"/>
          <w:szCs w:val="28"/>
        </w:rPr>
        <w:t xml:space="preserve">Lithium-ion batteries are volatile </w:t>
      </w:r>
      <w:r w:rsidR="00B142FF">
        <w:rPr>
          <w:color w:val="000000"/>
          <w:sz w:val="28"/>
          <w:szCs w:val="28"/>
        </w:rPr>
        <w:t xml:space="preserve">and can explode if overheated or become </w:t>
      </w:r>
      <w:r w:rsidR="00174657">
        <w:rPr>
          <w:color w:val="000000"/>
          <w:sz w:val="28"/>
          <w:szCs w:val="28"/>
        </w:rPr>
        <w:t>faulty but</w:t>
      </w:r>
      <w:r w:rsidR="00D31E11">
        <w:rPr>
          <w:color w:val="000000"/>
          <w:sz w:val="28"/>
          <w:szCs w:val="28"/>
        </w:rPr>
        <w:t xml:space="preserve"> </w:t>
      </w:r>
      <w:r>
        <w:rPr>
          <w:color w:val="000000"/>
          <w:sz w:val="28"/>
          <w:szCs w:val="28"/>
        </w:rPr>
        <w:t xml:space="preserve">are </w:t>
      </w:r>
      <w:r w:rsidR="00F979F1">
        <w:rPr>
          <w:color w:val="000000"/>
          <w:sz w:val="28"/>
          <w:szCs w:val="28"/>
        </w:rPr>
        <w:t xml:space="preserve">essential components of </w:t>
      </w:r>
      <w:r>
        <w:rPr>
          <w:color w:val="000000"/>
          <w:sz w:val="28"/>
          <w:szCs w:val="28"/>
        </w:rPr>
        <w:t xml:space="preserve">vape </w:t>
      </w:r>
      <w:r w:rsidR="00174657">
        <w:rPr>
          <w:color w:val="000000"/>
          <w:sz w:val="28"/>
          <w:szCs w:val="28"/>
        </w:rPr>
        <w:t>and other devices</w:t>
      </w:r>
      <w:r w:rsidR="00F979F1">
        <w:rPr>
          <w:color w:val="000000"/>
          <w:sz w:val="28"/>
          <w:szCs w:val="28"/>
        </w:rPr>
        <w:t xml:space="preserve">. Retailers </w:t>
      </w:r>
      <w:r w:rsidR="00174657">
        <w:rPr>
          <w:color w:val="000000"/>
          <w:sz w:val="28"/>
          <w:szCs w:val="28"/>
        </w:rPr>
        <w:t xml:space="preserve">often </w:t>
      </w:r>
      <w:r w:rsidR="00F979F1">
        <w:rPr>
          <w:color w:val="000000"/>
          <w:sz w:val="28"/>
          <w:szCs w:val="28"/>
        </w:rPr>
        <w:t xml:space="preserve">charge vapes with </w:t>
      </w:r>
      <w:r w:rsidR="00D31E11">
        <w:rPr>
          <w:color w:val="000000"/>
          <w:sz w:val="28"/>
          <w:szCs w:val="28"/>
        </w:rPr>
        <w:t xml:space="preserve">multiple </w:t>
      </w:r>
      <w:r>
        <w:rPr>
          <w:color w:val="000000"/>
          <w:sz w:val="28"/>
          <w:szCs w:val="28"/>
        </w:rPr>
        <w:t>mains-chargers, which</w:t>
      </w:r>
      <w:r w:rsidR="00174657">
        <w:rPr>
          <w:color w:val="000000"/>
          <w:sz w:val="28"/>
          <w:szCs w:val="28"/>
        </w:rPr>
        <w:t>,</w:t>
      </w:r>
      <w:r>
        <w:rPr>
          <w:color w:val="000000"/>
          <w:sz w:val="28"/>
          <w:szCs w:val="28"/>
        </w:rPr>
        <w:t xml:space="preserve"> if </w:t>
      </w:r>
      <w:r w:rsidR="00F979F1">
        <w:rPr>
          <w:color w:val="000000"/>
          <w:sz w:val="28"/>
          <w:szCs w:val="28"/>
        </w:rPr>
        <w:t xml:space="preserve">chargers are </w:t>
      </w:r>
      <w:r>
        <w:rPr>
          <w:color w:val="000000"/>
          <w:sz w:val="28"/>
          <w:szCs w:val="28"/>
        </w:rPr>
        <w:t xml:space="preserve">substandard </w:t>
      </w:r>
      <w:r w:rsidR="00F979F1">
        <w:rPr>
          <w:color w:val="000000"/>
          <w:sz w:val="28"/>
          <w:szCs w:val="28"/>
        </w:rPr>
        <w:t>(a well-known risk)</w:t>
      </w:r>
      <w:r w:rsidR="00174657" w:rsidRPr="00174657">
        <w:rPr>
          <w:color w:val="000000"/>
          <w:sz w:val="28"/>
          <w:szCs w:val="28"/>
        </w:rPr>
        <w:t xml:space="preserve">, </w:t>
      </w:r>
      <w:r w:rsidRPr="00174657">
        <w:rPr>
          <w:color w:val="000000"/>
          <w:sz w:val="28"/>
          <w:szCs w:val="28"/>
        </w:rPr>
        <w:t xml:space="preserve">can </w:t>
      </w:r>
      <w:r w:rsidR="00174657" w:rsidRPr="00174657">
        <w:rPr>
          <w:color w:val="000000"/>
          <w:sz w:val="28"/>
          <w:szCs w:val="28"/>
        </w:rPr>
        <w:t xml:space="preserve">themselves </w:t>
      </w:r>
      <w:r w:rsidRPr="00174657">
        <w:rPr>
          <w:color w:val="000000"/>
          <w:sz w:val="28"/>
          <w:szCs w:val="28"/>
        </w:rPr>
        <w:t>be a fire risk</w:t>
      </w:r>
      <w:r w:rsidR="00174657">
        <w:rPr>
          <w:color w:val="000000"/>
          <w:sz w:val="28"/>
          <w:szCs w:val="28"/>
        </w:rPr>
        <w:t xml:space="preserve"> and can </w:t>
      </w:r>
      <w:r w:rsidR="00F979F1" w:rsidRPr="00174657">
        <w:rPr>
          <w:color w:val="000000"/>
          <w:sz w:val="28"/>
          <w:szCs w:val="28"/>
        </w:rPr>
        <w:t>detonat</w:t>
      </w:r>
      <w:r w:rsidR="00174657">
        <w:rPr>
          <w:color w:val="000000"/>
          <w:sz w:val="28"/>
          <w:szCs w:val="28"/>
        </w:rPr>
        <w:t>e</w:t>
      </w:r>
      <w:r w:rsidR="00F979F1" w:rsidRPr="00174657">
        <w:rPr>
          <w:color w:val="000000"/>
          <w:sz w:val="28"/>
          <w:szCs w:val="28"/>
        </w:rPr>
        <w:t xml:space="preserve"> lithium-ion batteries stored in the premises</w:t>
      </w:r>
      <w:r w:rsidRPr="00174657">
        <w:rPr>
          <w:color w:val="000000"/>
          <w:sz w:val="28"/>
          <w:szCs w:val="28"/>
        </w:rPr>
        <w:t xml:space="preserve">. </w:t>
      </w:r>
    </w:p>
    <w:p w14:paraId="77A4605D" w14:textId="77777777" w:rsidR="00D31E11" w:rsidRDefault="00D31E11" w:rsidP="00F979F1">
      <w:pPr>
        <w:pStyle w:val="ListParagraph"/>
        <w:ind w:left="-142"/>
        <w:rPr>
          <w:color w:val="000000"/>
          <w:sz w:val="28"/>
          <w:szCs w:val="28"/>
        </w:rPr>
      </w:pPr>
    </w:p>
    <w:p w14:paraId="3E3EBC56" w14:textId="77777777" w:rsidR="00D31E11" w:rsidRDefault="0009782C" w:rsidP="00F979F1">
      <w:pPr>
        <w:pStyle w:val="ListParagraph"/>
        <w:ind w:left="-142"/>
        <w:rPr>
          <w:color w:val="000000"/>
          <w:sz w:val="28"/>
          <w:szCs w:val="28"/>
        </w:rPr>
      </w:pPr>
      <w:r>
        <w:rPr>
          <w:color w:val="000000"/>
          <w:sz w:val="28"/>
          <w:szCs w:val="28"/>
        </w:rPr>
        <w:t>Lithium-ion batteries are</w:t>
      </w:r>
      <w:r w:rsidR="00D31E11">
        <w:rPr>
          <w:color w:val="000000"/>
          <w:sz w:val="28"/>
          <w:szCs w:val="28"/>
        </w:rPr>
        <w:t xml:space="preserve"> considered by some as risky new </w:t>
      </w:r>
      <w:r w:rsidR="00F979F1">
        <w:rPr>
          <w:color w:val="000000"/>
          <w:sz w:val="28"/>
          <w:szCs w:val="28"/>
        </w:rPr>
        <w:t>technology</w:t>
      </w:r>
      <w:r w:rsidR="00D31E11">
        <w:rPr>
          <w:color w:val="000000"/>
          <w:sz w:val="28"/>
          <w:szCs w:val="28"/>
        </w:rPr>
        <w:t xml:space="preserve">, but are </w:t>
      </w:r>
      <w:r>
        <w:rPr>
          <w:color w:val="000000"/>
          <w:sz w:val="28"/>
          <w:szCs w:val="28"/>
        </w:rPr>
        <w:t xml:space="preserve">incorporated in mobile phones, e-bikes, e-scooters and other </w:t>
      </w:r>
      <w:r w:rsidR="00F979F1">
        <w:rPr>
          <w:color w:val="000000"/>
          <w:sz w:val="28"/>
          <w:szCs w:val="28"/>
        </w:rPr>
        <w:t xml:space="preserve">equipment, all of which </w:t>
      </w:r>
      <w:r w:rsidR="007E3959">
        <w:rPr>
          <w:color w:val="000000"/>
          <w:sz w:val="28"/>
          <w:szCs w:val="28"/>
        </w:rPr>
        <w:t xml:space="preserve">all </w:t>
      </w:r>
      <w:r w:rsidR="00D31E11">
        <w:rPr>
          <w:color w:val="000000"/>
          <w:sz w:val="28"/>
          <w:szCs w:val="28"/>
        </w:rPr>
        <w:t xml:space="preserve">also </w:t>
      </w:r>
      <w:r w:rsidR="007E3959">
        <w:rPr>
          <w:color w:val="000000"/>
          <w:sz w:val="28"/>
          <w:szCs w:val="28"/>
        </w:rPr>
        <w:t>r</w:t>
      </w:r>
      <w:r w:rsidR="00F979F1">
        <w:rPr>
          <w:color w:val="000000"/>
          <w:sz w:val="28"/>
          <w:szCs w:val="28"/>
        </w:rPr>
        <w:t>equire main-chargers.</w:t>
      </w:r>
      <w:r w:rsidR="00EE55B0">
        <w:rPr>
          <w:color w:val="000000"/>
          <w:sz w:val="28"/>
          <w:szCs w:val="28"/>
        </w:rPr>
        <w:t xml:space="preserve"> </w:t>
      </w:r>
    </w:p>
    <w:p w14:paraId="36F5D9CA" w14:textId="77777777" w:rsidR="00D31E11" w:rsidRDefault="00D31E11" w:rsidP="00F979F1">
      <w:pPr>
        <w:pStyle w:val="ListParagraph"/>
        <w:ind w:left="-142"/>
        <w:rPr>
          <w:color w:val="000000"/>
          <w:sz w:val="28"/>
          <w:szCs w:val="28"/>
        </w:rPr>
      </w:pPr>
    </w:p>
    <w:p w14:paraId="6472C789" w14:textId="4422F91E" w:rsidR="0009782C" w:rsidRPr="0009782C" w:rsidRDefault="00EE55B0" w:rsidP="00F979F1">
      <w:pPr>
        <w:pStyle w:val="ListParagraph"/>
        <w:ind w:left="-142"/>
        <w:rPr>
          <w:b/>
          <w:bCs/>
          <w:color w:val="000000"/>
          <w:sz w:val="28"/>
          <w:szCs w:val="28"/>
        </w:rPr>
      </w:pPr>
      <w:r>
        <w:rPr>
          <w:color w:val="000000"/>
          <w:sz w:val="28"/>
          <w:szCs w:val="28"/>
        </w:rPr>
        <w:t xml:space="preserve">Therefore, in addition to </w:t>
      </w:r>
      <w:r w:rsidR="007E3959">
        <w:rPr>
          <w:color w:val="000000"/>
          <w:sz w:val="28"/>
          <w:szCs w:val="28"/>
        </w:rPr>
        <w:t>tightening</w:t>
      </w:r>
      <w:r>
        <w:rPr>
          <w:color w:val="000000"/>
          <w:sz w:val="28"/>
          <w:szCs w:val="28"/>
        </w:rPr>
        <w:t xml:space="preserve"> regulation on vapes shops, scrutiny should include </w:t>
      </w:r>
      <w:r w:rsidR="007E3959">
        <w:rPr>
          <w:color w:val="000000"/>
          <w:sz w:val="28"/>
          <w:szCs w:val="28"/>
        </w:rPr>
        <w:t xml:space="preserve">fire </w:t>
      </w:r>
      <w:r>
        <w:rPr>
          <w:color w:val="000000"/>
          <w:sz w:val="28"/>
          <w:szCs w:val="28"/>
        </w:rPr>
        <w:t>r</w:t>
      </w:r>
      <w:r w:rsidR="007E3959">
        <w:rPr>
          <w:color w:val="000000"/>
          <w:sz w:val="28"/>
          <w:szCs w:val="28"/>
        </w:rPr>
        <w:t xml:space="preserve">isks associated with </w:t>
      </w:r>
      <w:r>
        <w:rPr>
          <w:color w:val="000000"/>
          <w:sz w:val="28"/>
          <w:szCs w:val="28"/>
        </w:rPr>
        <w:t xml:space="preserve">mobile phone shops, </w:t>
      </w:r>
      <w:r w:rsidR="007E3959">
        <w:rPr>
          <w:color w:val="000000"/>
          <w:sz w:val="28"/>
          <w:szCs w:val="28"/>
        </w:rPr>
        <w:t xml:space="preserve">premises selling and storing </w:t>
      </w:r>
      <w:r>
        <w:rPr>
          <w:color w:val="000000"/>
          <w:sz w:val="28"/>
          <w:szCs w:val="28"/>
        </w:rPr>
        <w:t>e-bi</w:t>
      </w:r>
      <w:r w:rsidR="007E3959">
        <w:rPr>
          <w:color w:val="000000"/>
          <w:sz w:val="28"/>
          <w:szCs w:val="28"/>
        </w:rPr>
        <w:t xml:space="preserve">kes </w:t>
      </w:r>
      <w:r>
        <w:rPr>
          <w:color w:val="000000"/>
          <w:sz w:val="28"/>
          <w:szCs w:val="28"/>
        </w:rPr>
        <w:t>and e-scooter</w:t>
      </w:r>
      <w:r w:rsidR="007E3959">
        <w:rPr>
          <w:color w:val="000000"/>
          <w:sz w:val="28"/>
          <w:szCs w:val="28"/>
        </w:rPr>
        <w:t xml:space="preserve">s, </w:t>
      </w:r>
      <w:r>
        <w:rPr>
          <w:color w:val="000000"/>
          <w:sz w:val="28"/>
          <w:szCs w:val="28"/>
        </w:rPr>
        <w:t xml:space="preserve">and other lithium-ion battery </w:t>
      </w:r>
      <w:r w:rsidR="00174657">
        <w:rPr>
          <w:color w:val="000000"/>
          <w:sz w:val="28"/>
          <w:szCs w:val="28"/>
        </w:rPr>
        <w:t>applications</w:t>
      </w:r>
      <w:r>
        <w:rPr>
          <w:color w:val="000000"/>
          <w:sz w:val="28"/>
          <w:szCs w:val="28"/>
        </w:rPr>
        <w:t>.</w:t>
      </w:r>
    </w:p>
    <w:p w14:paraId="1FF7B292" w14:textId="77777777" w:rsidR="001D0D8A" w:rsidRPr="007E3959" w:rsidRDefault="001D0D8A" w:rsidP="007E3959">
      <w:pPr>
        <w:rPr>
          <w:color w:val="000000"/>
          <w:sz w:val="28"/>
          <w:szCs w:val="28"/>
        </w:rPr>
      </w:pPr>
    </w:p>
    <w:p w14:paraId="1D9991A6" w14:textId="704ACEB3" w:rsidR="00DF7FE0" w:rsidRDefault="001D0D8A" w:rsidP="00DF7FE0">
      <w:pPr>
        <w:pStyle w:val="ListParagraph"/>
        <w:ind w:left="-142"/>
        <w:rPr>
          <w:color w:val="000000"/>
          <w:sz w:val="28"/>
          <w:szCs w:val="28"/>
        </w:rPr>
      </w:pPr>
      <w:r w:rsidRPr="001D0D8A">
        <w:rPr>
          <w:color w:val="000000"/>
          <w:sz w:val="28"/>
          <w:szCs w:val="28"/>
        </w:rPr>
        <w:t>Marianna Clyde</w:t>
      </w:r>
      <w:r w:rsidR="00D31E11">
        <w:rPr>
          <w:color w:val="000000"/>
          <w:sz w:val="28"/>
          <w:szCs w:val="28"/>
        </w:rPr>
        <w:t xml:space="preserve"> </w:t>
      </w:r>
      <w:r w:rsidR="00F979F1">
        <w:rPr>
          <w:color w:val="000000"/>
          <w:sz w:val="28"/>
          <w:szCs w:val="28"/>
        </w:rPr>
        <w:t>s</w:t>
      </w:r>
      <w:r w:rsidRPr="001D0D8A">
        <w:rPr>
          <w:color w:val="000000"/>
          <w:sz w:val="28"/>
          <w:szCs w:val="28"/>
        </w:rPr>
        <w:t xml:space="preserve">wiftly followed </w:t>
      </w:r>
      <w:r>
        <w:rPr>
          <w:color w:val="000000"/>
          <w:sz w:val="28"/>
          <w:szCs w:val="28"/>
        </w:rPr>
        <w:t xml:space="preserve">up </w:t>
      </w:r>
      <w:r w:rsidR="0009782C">
        <w:rPr>
          <w:color w:val="000000"/>
          <w:sz w:val="28"/>
          <w:szCs w:val="28"/>
        </w:rPr>
        <w:t xml:space="preserve">the Glasgow </w:t>
      </w:r>
      <w:r>
        <w:rPr>
          <w:color w:val="000000"/>
          <w:sz w:val="28"/>
          <w:szCs w:val="28"/>
        </w:rPr>
        <w:t xml:space="preserve">disaster </w:t>
      </w:r>
      <w:r w:rsidRPr="001D0D8A">
        <w:rPr>
          <w:color w:val="000000"/>
          <w:sz w:val="28"/>
          <w:szCs w:val="28"/>
        </w:rPr>
        <w:t xml:space="preserve">and will update MDCC meeting on her </w:t>
      </w:r>
      <w:r w:rsidR="0009782C">
        <w:rPr>
          <w:color w:val="000000"/>
          <w:sz w:val="28"/>
          <w:szCs w:val="28"/>
        </w:rPr>
        <w:t xml:space="preserve">findings and </w:t>
      </w:r>
      <w:r w:rsidRPr="001D0D8A">
        <w:rPr>
          <w:color w:val="000000"/>
          <w:sz w:val="28"/>
          <w:szCs w:val="28"/>
        </w:rPr>
        <w:t>views.</w:t>
      </w:r>
    </w:p>
    <w:p w14:paraId="595CBDA7" w14:textId="77777777" w:rsidR="00DF7FE0" w:rsidRDefault="00DF7FE0" w:rsidP="00DF7FE0">
      <w:pPr>
        <w:pStyle w:val="ListParagraph"/>
        <w:ind w:left="-142"/>
        <w:rPr>
          <w:color w:val="000000"/>
          <w:sz w:val="28"/>
          <w:szCs w:val="28"/>
        </w:rPr>
      </w:pPr>
    </w:p>
    <w:p w14:paraId="525E0A3B" w14:textId="7635CAD5" w:rsidR="00355743" w:rsidRPr="00DF7FE0" w:rsidRDefault="00355743" w:rsidP="00DF7FE0">
      <w:pPr>
        <w:pStyle w:val="ListParagraph"/>
        <w:numPr>
          <w:ilvl w:val="0"/>
          <w:numId w:val="30"/>
        </w:numPr>
        <w:ind w:left="0" w:hanging="567"/>
        <w:rPr>
          <w:b/>
          <w:bCs/>
          <w:color w:val="000000"/>
          <w:sz w:val="28"/>
          <w:szCs w:val="28"/>
        </w:rPr>
      </w:pPr>
      <w:r w:rsidRPr="00DF7FE0">
        <w:rPr>
          <w:b/>
          <w:bCs/>
          <w:color w:val="000000"/>
          <w:sz w:val="28"/>
          <w:szCs w:val="28"/>
        </w:rPr>
        <w:t>EACC Repor</w:t>
      </w:r>
      <w:r w:rsidR="00D31E11">
        <w:rPr>
          <w:b/>
          <w:bCs/>
          <w:color w:val="000000"/>
          <w:sz w:val="28"/>
          <w:szCs w:val="28"/>
        </w:rPr>
        <w:t>t</w:t>
      </w:r>
      <w:r w:rsidRPr="00DF7FE0">
        <w:rPr>
          <w:b/>
          <w:bCs/>
          <w:color w:val="000000"/>
          <w:sz w:val="28"/>
          <w:szCs w:val="28"/>
        </w:rPr>
        <w:t xml:space="preserve">. </w:t>
      </w:r>
      <w:r w:rsidRPr="00DF7FE0">
        <w:rPr>
          <w:color w:val="000000"/>
          <w:sz w:val="28"/>
          <w:szCs w:val="28"/>
        </w:rPr>
        <w:t>Edinburgh Association of Community Councils (EACC) is an umbrella organisation which provides support, information-sharing and advice or all 40+ community councils in Edinburgh. I represent MDCC on the EACC Board</w:t>
      </w:r>
      <w:r w:rsidR="00CA28AE" w:rsidRPr="00DF7FE0">
        <w:rPr>
          <w:color w:val="000000"/>
          <w:sz w:val="28"/>
          <w:szCs w:val="28"/>
        </w:rPr>
        <w:t xml:space="preserve"> and EACC Treasurer</w:t>
      </w:r>
      <w:r w:rsidRPr="00DF7FE0">
        <w:rPr>
          <w:color w:val="000000"/>
          <w:sz w:val="28"/>
          <w:szCs w:val="28"/>
        </w:rPr>
        <w:t>.</w:t>
      </w:r>
    </w:p>
    <w:p w14:paraId="7CBB64CD" w14:textId="77777777" w:rsidR="00355743" w:rsidRDefault="00355743" w:rsidP="00355743">
      <w:pPr>
        <w:rPr>
          <w:color w:val="000000"/>
          <w:sz w:val="28"/>
          <w:szCs w:val="28"/>
        </w:rPr>
      </w:pPr>
    </w:p>
    <w:p w14:paraId="3C1717D7" w14:textId="2292FA60" w:rsidR="00355743" w:rsidRPr="00355743" w:rsidRDefault="00355743" w:rsidP="00355743">
      <w:pPr>
        <w:pStyle w:val="ListParagraph"/>
        <w:numPr>
          <w:ilvl w:val="0"/>
          <w:numId w:val="28"/>
        </w:numPr>
        <w:rPr>
          <w:color w:val="000000"/>
          <w:sz w:val="28"/>
          <w:szCs w:val="28"/>
        </w:rPr>
      </w:pPr>
      <w:r w:rsidRPr="00355743">
        <w:rPr>
          <w:color w:val="000000"/>
          <w:sz w:val="28"/>
          <w:szCs w:val="28"/>
        </w:rPr>
        <w:t>Next EACC online public meeting will be Thursday 26</w:t>
      </w:r>
      <w:r w:rsidRPr="00355743">
        <w:rPr>
          <w:color w:val="000000"/>
          <w:sz w:val="28"/>
          <w:szCs w:val="28"/>
          <w:vertAlign w:val="superscript"/>
        </w:rPr>
        <w:t>th</w:t>
      </w:r>
      <w:r w:rsidRPr="00355743">
        <w:rPr>
          <w:color w:val="000000"/>
          <w:sz w:val="28"/>
          <w:szCs w:val="28"/>
        </w:rPr>
        <w:t xml:space="preserve"> </w:t>
      </w:r>
      <w:r w:rsidR="00CA28AE">
        <w:rPr>
          <w:color w:val="000000"/>
          <w:sz w:val="28"/>
          <w:szCs w:val="28"/>
        </w:rPr>
        <w:t>March</w:t>
      </w:r>
      <w:r w:rsidRPr="00355743">
        <w:rPr>
          <w:color w:val="000000"/>
          <w:sz w:val="28"/>
          <w:szCs w:val="28"/>
        </w:rPr>
        <w:t xml:space="preserve"> – Information and weblink shown in attachment to this report. </w:t>
      </w:r>
    </w:p>
    <w:p w14:paraId="779541FB" w14:textId="77777777" w:rsidR="00355743" w:rsidRDefault="00355743" w:rsidP="00355743">
      <w:pPr>
        <w:rPr>
          <w:color w:val="000000"/>
          <w:sz w:val="28"/>
          <w:szCs w:val="28"/>
        </w:rPr>
      </w:pPr>
    </w:p>
    <w:p w14:paraId="68ACC660" w14:textId="0DDD48DD" w:rsidR="00194D52" w:rsidRPr="00194D52" w:rsidRDefault="00DF7FE0" w:rsidP="00194D52">
      <w:pPr>
        <w:pStyle w:val="ListParagraph"/>
        <w:numPr>
          <w:ilvl w:val="0"/>
          <w:numId w:val="28"/>
        </w:numPr>
        <w:rPr>
          <w:color w:val="000000"/>
          <w:sz w:val="28"/>
          <w:szCs w:val="28"/>
        </w:rPr>
      </w:pPr>
      <w:r>
        <w:rPr>
          <w:color w:val="000000"/>
          <w:sz w:val="28"/>
          <w:szCs w:val="28"/>
        </w:rPr>
        <w:t>EACC’s online public meeting on 26</w:t>
      </w:r>
      <w:r w:rsidRPr="00DF7FE0">
        <w:rPr>
          <w:color w:val="000000"/>
          <w:sz w:val="28"/>
          <w:szCs w:val="28"/>
          <w:vertAlign w:val="superscript"/>
        </w:rPr>
        <w:t>th</w:t>
      </w:r>
      <w:r>
        <w:rPr>
          <w:color w:val="000000"/>
          <w:sz w:val="28"/>
          <w:szCs w:val="28"/>
        </w:rPr>
        <w:t xml:space="preserve"> February featured a presentation by Planning Democracy, presented by Clare Symonds.</w:t>
      </w:r>
      <w:r w:rsidR="00194D52">
        <w:rPr>
          <w:color w:val="000000"/>
          <w:sz w:val="28"/>
          <w:szCs w:val="28"/>
        </w:rPr>
        <w:t xml:space="preserve"> Issues discussed included desirability of Affordable Housing, Housing Crisis in Edinburgh (250,000 on waiting list),</w:t>
      </w:r>
      <w:r w:rsidR="00194D52" w:rsidRPr="00194D52">
        <w:rPr>
          <w:color w:val="000000"/>
          <w:sz w:val="28"/>
          <w:szCs w:val="28"/>
        </w:rPr>
        <w:t xml:space="preserve"> “unequal playing field” </w:t>
      </w:r>
      <w:r w:rsidR="00194D52">
        <w:rPr>
          <w:color w:val="000000"/>
          <w:sz w:val="28"/>
          <w:szCs w:val="28"/>
        </w:rPr>
        <w:t xml:space="preserve">that exists </w:t>
      </w:r>
      <w:r w:rsidR="00174657">
        <w:rPr>
          <w:color w:val="000000"/>
          <w:sz w:val="28"/>
          <w:szCs w:val="28"/>
        </w:rPr>
        <w:t xml:space="preserve">in planning applications, </w:t>
      </w:r>
      <w:r w:rsidR="00194D52">
        <w:rPr>
          <w:color w:val="000000"/>
          <w:sz w:val="28"/>
          <w:szCs w:val="28"/>
        </w:rPr>
        <w:t xml:space="preserve">giving advantages to </w:t>
      </w:r>
      <w:r w:rsidR="00194D52" w:rsidRPr="00194D52">
        <w:rPr>
          <w:color w:val="000000"/>
          <w:sz w:val="28"/>
          <w:szCs w:val="28"/>
        </w:rPr>
        <w:t>developers</w:t>
      </w:r>
      <w:r w:rsidR="00194D52">
        <w:rPr>
          <w:color w:val="000000"/>
          <w:sz w:val="28"/>
          <w:szCs w:val="28"/>
        </w:rPr>
        <w:t xml:space="preserve"> instead </w:t>
      </w:r>
      <w:r w:rsidR="00174657">
        <w:rPr>
          <w:color w:val="000000"/>
          <w:sz w:val="28"/>
          <w:szCs w:val="28"/>
        </w:rPr>
        <w:t xml:space="preserve">of prioritising </w:t>
      </w:r>
      <w:r w:rsidR="00194D52">
        <w:rPr>
          <w:color w:val="000000"/>
          <w:sz w:val="28"/>
          <w:szCs w:val="28"/>
        </w:rPr>
        <w:t>public interests.</w:t>
      </w:r>
    </w:p>
    <w:p w14:paraId="5CAFA4F1" w14:textId="77777777" w:rsidR="00DF7FE0" w:rsidRPr="00DF7FE0" w:rsidRDefault="00DF7FE0" w:rsidP="00DF7FE0">
      <w:pPr>
        <w:pStyle w:val="ListParagraph"/>
        <w:rPr>
          <w:color w:val="000000"/>
          <w:sz w:val="28"/>
          <w:szCs w:val="28"/>
        </w:rPr>
      </w:pPr>
    </w:p>
    <w:p w14:paraId="3DF61D05" w14:textId="34626CCB" w:rsidR="00DF7FE0" w:rsidRDefault="00194D52" w:rsidP="00355743">
      <w:pPr>
        <w:pStyle w:val="ListParagraph"/>
        <w:numPr>
          <w:ilvl w:val="0"/>
          <w:numId w:val="28"/>
        </w:numPr>
        <w:rPr>
          <w:color w:val="000000"/>
          <w:sz w:val="28"/>
          <w:szCs w:val="28"/>
        </w:rPr>
      </w:pPr>
      <w:r>
        <w:rPr>
          <w:color w:val="000000"/>
          <w:sz w:val="28"/>
          <w:szCs w:val="28"/>
        </w:rPr>
        <w:t xml:space="preserve">CEC </w:t>
      </w:r>
      <w:r w:rsidR="00174657">
        <w:rPr>
          <w:color w:val="000000"/>
          <w:sz w:val="28"/>
          <w:szCs w:val="28"/>
        </w:rPr>
        <w:t xml:space="preserve">Community Council </w:t>
      </w:r>
      <w:r>
        <w:rPr>
          <w:color w:val="000000"/>
          <w:sz w:val="28"/>
          <w:szCs w:val="28"/>
        </w:rPr>
        <w:t>Internal Forum – This is a new CEC initiative in response to pressure from EACC for increased dialog</w:t>
      </w:r>
      <w:r w:rsidR="00174657">
        <w:rPr>
          <w:color w:val="000000"/>
          <w:sz w:val="28"/>
          <w:szCs w:val="28"/>
        </w:rPr>
        <w:t xml:space="preserve"> and support for CCs</w:t>
      </w:r>
      <w:r>
        <w:rPr>
          <w:color w:val="000000"/>
          <w:sz w:val="28"/>
          <w:szCs w:val="28"/>
        </w:rPr>
        <w:t>. First meeting took place online on 10</w:t>
      </w:r>
      <w:r w:rsidRPr="00194D52">
        <w:rPr>
          <w:color w:val="000000"/>
          <w:sz w:val="28"/>
          <w:szCs w:val="28"/>
          <w:vertAlign w:val="superscript"/>
        </w:rPr>
        <w:t>th</w:t>
      </w:r>
      <w:r>
        <w:rPr>
          <w:color w:val="000000"/>
          <w:sz w:val="28"/>
          <w:szCs w:val="28"/>
        </w:rPr>
        <w:t xml:space="preserve"> March</w:t>
      </w:r>
      <w:r w:rsidR="00174657">
        <w:rPr>
          <w:color w:val="000000"/>
          <w:sz w:val="28"/>
          <w:szCs w:val="28"/>
        </w:rPr>
        <w:t xml:space="preserve">, in which </w:t>
      </w:r>
      <w:r>
        <w:rPr>
          <w:color w:val="000000"/>
          <w:sz w:val="28"/>
          <w:szCs w:val="28"/>
        </w:rPr>
        <w:t>I represented MDCC. Objectives of Forum are</w:t>
      </w:r>
      <w:r w:rsidR="00174657">
        <w:rPr>
          <w:color w:val="000000"/>
          <w:sz w:val="28"/>
          <w:szCs w:val="28"/>
        </w:rPr>
        <w:t xml:space="preserve"> stated as</w:t>
      </w:r>
      <w:r>
        <w:rPr>
          <w:color w:val="000000"/>
          <w:sz w:val="28"/>
          <w:szCs w:val="28"/>
        </w:rPr>
        <w:t xml:space="preserve">: </w:t>
      </w:r>
    </w:p>
    <w:p w14:paraId="599B4466" w14:textId="77777777" w:rsidR="00194D52" w:rsidRPr="00194D52" w:rsidRDefault="00194D52" w:rsidP="00194D52">
      <w:pPr>
        <w:pStyle w:val="ListParagraph"/>
        <w:rPr>
          <w:color w:val="000000"/>
          <w:sz w:val="28"/>
          <w:szCs w:val="28"/>
        </w:rPr>
      </w:pPr>
    </w:p>
    <w:p w14:paraId="24B1F1F0" w14:textId="6003E7CA" w:rsidR="00194D52" w:rsidRDefault="00194D52" w:rsidP="00194D52">
      <w:pPr>
        <w:pStyle w:val="ListParagraph"/>
        <w:numPr>
          <w:ilvl w:val="0"/>
          <w:numId w:val="32"/>
        </w:numPr>
        <w:rPr>
          <w:color w:val="000000"/>
          <w:sz w:val="28"/>
          <w:szCs w:val="28"/>
        </w:rPr>
      </w:pPr>
      <w:r>
        <w:rPr>
          <w:color w:val="000000"/>
          <w:sz w:val="28"/>
          <w:szCs w:val="28"/>
        </w:rPr>
        <w:t>To provide a more coordinated response to CC support between CEC teams and services</w:t>
      </w:r>
    </w:p>
    <w:p w14:paraId="71845AFC" w14:textId="77777777" w:rsidR="00194D52" w:rsidRPr="00194D52" w:rsidRDefault="00194D52" w:rsidP="00194D52">
      <w:pPr>
        <w:pStyle w:val="ListParagraph"/>
        <w:rPr>
          <w:color w:val="000000"/>
          <w:sz w:val="28"/>
          <w:szCs w:val="28"/>
        </w:rPr>
      </w:pPr>
    </w:p>
    <w:p w14:paraId="657FC3B8" w14:textId="7CEF5014" w:rsidR="00194D52" w:rsidRPr="00194D52" w:rsidRDefault="00194D52" w:rsidP="00194D52">
      <w:pPr>
        <w:pStyle w:val="ListParagraph"/>
        <w:numPr>
          <w:ilvl w:val="0"/>
          <w:numId w:val="32"/>
        </w:numPr>
        <w:rPr>
          <w:color w:val="000000"/>
          <w:sz w:val="28"/>
          <w:szCs w:val="28"/>
        </w:rPr>
      </w:pPr>
      <w:r>
        <w:rPr>
          <w:color w:val="000000"/>
          <w:sz w:val="28"/>
          <w:szCs w:val="28"/>
        </w:rPr>
        <w:t>T</w:t>
      </w:r>
      <w:r w:rsidRPr="00194D52">
        <w:rPr>
          <w:color w:val="000000"/>
          <w:sz w:val="28"/>
          <w:szCs w:val="28"/>
        </w:rPr>
        <w:t>o share relevant information and updates about community councils</w:t>
      </w:r>
    </w:p>
    <w:p w14:paraId="344E24A8" w14:textId="77777777" w:rsidR="00194D52" w:rsidRPr="00194D52" w:rsidRDefault="00194D52" w:rsidP="00194D52">
      <w:pPr>
        <w:pStyle w:val="ListParagraph"/>
        <w:rPr>
          <w:color w:val="000000"/>
          <w:sz w:val="28"/>
          <w:szCs w:val="28"/>
        </w:rPr>
      </w:pPr>
    </w:p>
    <w:p w14:paraId="33A3F72C" w14:textId="778B678B" w:rsidR="00194D52" w:rsidRPr="00194D52" w:rsidRDefault="00194D52" w:rsidP="00194D52">
      <w:pPr>
        <w:pStyle w:val="ListParagraph"/>
        <w:numPr>
          <w:ilvl w:val="0"/>
          <w:numId w:val="32"/>
        </w:numPr>
        <w:rPr>
          <w:color w:val="000000"/>
          <w:sz w:val="28"/>
          <w:szCs w:val="28"/>
        </w:rPr>
      </w:pPr>
      <w:r w:rsidRPr="00194D52">
        <w:rPr>
          <w:color w:val="000000"/>
          <w:sz w:val="28"/>
          <w:szCs w:val="28"/>
        </w:rPr>
        <w:t>To support the development of constructive relationship</w:t>
      </w:r>
    </w:p>
    <w:p w14:paraId="756582F6" w14:textId="77777777" w:rsidR="00355743" w:rsidRPr="000F3219" w:rsidRDefault="00355743" w:rsidP="00E8604B">
      <w:pPr>
        <w:rPr>
          <w:color w:val="000000"/>
          <w:sz w:val="28"/>
          <w:szCs w:val="28"/>
        </w:rPr>
      </w:pPr>
    </w:p>
    <w:p w14:paraId="473684D1" w14:textId="5774C50D" w:rsidR="00853575" w:rsidRDefault="00853575" w:rsidP="0014097E">
      <w:pPr>
        <w:rPr>
          <w:rFonts w:ascii="Calibri" w:hAnsi="Calibri" w:cs="Calibri"/>
          <w:sz w:val="28"/>
          <w:szCs w:val="28"/>
        </w:rPr>
      </w:pPr>
      <w:r>
        <w:rPr>
          <w:rFonts w:ascii="Calibri" w:hAnsi="Calibri" w:cs="Calibri"/>
          <w:sz w:val="28"/>
          <w:szCs w:val="28"/>
        </w:rPr>
        <w:t>---------------------------------------------------------------------------</w:t>
      </w:r>
    </w:p>
    <w:p w14:paraId="7705929D" w14:textId="24D186DB" w:rsidR="00DF7FE0" w:rsidRDefault="008844B3" w:rsidP="00025D4B">
      <w:pPr>
        <w:rPr>
          <w:rFonts w:ascii="Calibri" w:hAnsi="Calibri" w:cs="Calibri"/>
          <w:sz w:val="28"/>
          <w:szCs w:val="28"/>
        </w:rPr>
      </w:pPr>
      <w:r>
        <w:rPr>
          <w:rFonts w:ascii="Calibri" w:hAnsi="Calibri" w:cs="Calibri"/>
          <w:sz w:val="28"/>
          <w:szCs w:val="28"/>
        </w:rPr>
        <w:t xml:space="preserve">Ian Doig. Chair of Merchiston </w:t>
      </w:r>
      <w:r w:rsidR="00900FB1">
        <w:rPr>
          <w:rFonts w:ascii="Calibri" w:hAnsi="Calibri" w:cs="Calibri"/>
          <w:sz w:val="28"/>
          <w:szCs w:val="28"/>
        </w:rPr>
        <w:t xml:space="preserve">Districts </w:t>
      </w:r>
      <w:r>
        <w:rPr>
          <w:rFonts w:ascii="Calibri" w:hAnsi="Calibri" w:cs="Calibri"/>
          <w:sz w:val="28"/>
          <w:szCs w:val="28"/>
        </w:rPr>
        <w:t>Community Council</w:t>
      </w:r>
      <w:r w:rsidR="004551C3">
        <w:rPr>
          <w:rFonts w:ascii="Calibri" w:hAnsi="Calibri" w:cs="Calibri"/>
          <w:sz w:val="28"/>
          <w:szCs w:val="28"/>
        </w:rPr>
        <w:t>.</w:t>
      </w:r>
      <w:r w:rsidR="00174657">
        <w:rPr>
          <w:rFonts w:ascii="Calibri" w:hAnsi="Calibri" w:cs="Calibri"/>
          <w:sz w:val="28"/>
          <w:szCs w:val="28"/>
        </w:rPr>
        <w:t xml:space="preserve"> March 2026</w:t>
      </w:r>
    </w:p>
    <w:p w14:paraId="5E5E47A2" w14:textId="0E21F604" w:rsidR="00DF7FE0" w:rsidRDefault="00174657" w:rsidP="00025D4B">
      <w:pPr>
        <w:rPr>
          <w:rFonts w:ascii="Calibri" w:hAnsi="Calibri" w:cs="Calibri"/>
          <w:sz w:val="28"/>
          <w:szCs w:val="28"/>
        </w:rPr>
      </w:pPr>
      <w:r>
        <w:rPr>
          <w:rFonts w:ascii="Calibri" w:hAnsi="Calibri" w:cs="Calibri"/>
          <w:sz w:val="28"/>
          <w:szCs w:val="28"/>
        </w:rPr>
        <w:t>===============================================</w:t>
      </w:r>
    </w:p>
    <w:p w14:paraId="004B28D2" w14:textId="77777777" w:rsidR="0049422E" w:rsidRDefault="0049422E" w:rsidP="00025D4B">
      <w:pPr>
        <w:rPr>
          <w:rFonts w:ascii="Calibri" w:hAnsi="Calibri" w:cs="Calibri"/>
          <w:sz w:val="28"/>
          <w:szCs w:val="28"/>
        </w:rPr>
      </w:pPr>
    </w:p>
    <w:tbl>
      <w:tblPr>
        <w:tblW w:w="5000" w:type="pct"/>
        <w:jc w:val="center"/>
        <w:shd w:val="clear" w:color="auto" w:fill="FA9696"/>
        <w:tblCellMar>
          <w:left w:w="0" w:type="dxa"/>
          <w:right w:w="0" w:type="dxa"/>
        </w:tblCellMar>
        <w:tblLook w:val="04A0" w:firstRow="1" w:lastRow="0" w:firstColumn="1" w:lastColumn="0" w:noHBand="0" w:noVBand="1"/>
      </w:tblPr>
      <w:tblGrid>
        <w:gridCol w:w="9026"/>
      </w:tblGrid>
      <w:tr w:rsidR="00DF7FE0" w14:paraId="167799AB" w14:textId="77777777" w:rsidTr="00DF7FE0">
        <w:trPr>
          <w:jc w:val="center"/>
        </w:trPr>
        <w:tc>
          <w:tcPr>
            <w:tcW w:w="0" w:type="auto"/>
            <w:shd w:val="clear" w:color="auto" w:fill="FFFFFF"/>
            <w:tcMar>
              <w:top w:w="75" w:type="dxa"/>
              <w:left w:w="150" w:type="dxa"/>
              <w:bottom w:w="75" w:type="dxa"/>
              <w:right w:w="150" w:type="dxa"/>
            </w:tcMar>
            <w:vAlign w:val="center"/>
            <w:hideMark/>
          </w:tcPr>
          <w:tbl>
            <w:tblPr>
              <w:tblW w:w="5000" w:type="pct"/>
              <w:tblCellMar>
                <w:left w:w="0" w:type="dxa"/>
                <w:right w:w="0" w:type="dxa"/>
              </w:tblCellMar>
              <w:tblLook w:val="04A0" w:firstRow="1" w:lastRow="0" w:firstColumn="1" w:lastColumn="0" w:noHBand="0" w:noVBand="1"/>
            </w:tblPr>
            <w:tblGrid>
              <w:gridCol w:w="8726"/>
            </w:tblGrid>
            <w:tr w:rsidR="00DF7FE0" w14:paraId="38EC30D9" w14:textId="77777777">
              <w:tc>
                <w:tcPr>
                  <w:tcW w:w="5000" w:type="pct"/>
                  <w:hideMark/>
                </w:tcPr>
                <w:tbl>
                  <w:tblPr>
                    <w:tblW w:w="5000" w:type="pct"/>
                    <w:tblCellMar>
                      <w:left w:w="0" w:type="dxa"/>
                      <w:right w:w="0" w:type="dxa"/>
                    </w:tblCellMar>
                    <w:tblLook w:val="04A0" w:firstRow="1" w:lastRow="0" w:firstColumn="1" w:lastColumn="0" w:noHBand="0" w:noVBand="1"/>
                  </w:tblPr>
                  <w:tblGrid>
                    <w:gridCol w:w="8726"/>
                  </w:tblGrid>
                  <w:tr w:rsidR="00DF7FE0" w14:paraId="214A852D" w14:textId="77777777">
                    <w:tc>
                      <w:tcPr>
                        <w:tcW w:w="0" w:type="auto"/>
                        <w:tcMar>
                          <w:top w:w="0" w:type="dxa"/>
                          <w:left w:w="75" w:type="dxa"/>
                          <w:bottom w:w="0" w:type="dxa"/>
                          <w:right w:w="75" w:type="dxa"/>
                        </w:tcMar>
                        <w:hideMark/>
                      </w:tcPr>
                      <w:tbl>
                        <w:tblPr>
                          <w:tblW w:w="5000" w:type="pct"/>
                          <w:tblCellMar>
                            <w:left w:w="0" w:type="dxa"/>
                            <w:right w:w="0" w:type="dxa"/>
                          </w:tblCellMar>
                          <w:tblLook w:val="04A0" w:firstRow="1" w:lastRow="0" w:firstColumn="1" w:lastColumn="0" w:noHBand="0" w:noVBand="1"/>
                        </w:tblPr>
                        <w:tblGrid>
                          <w:gridCol w:w="8576"/>
                        </w:tblGrid>
                        <w:tr w:rsidR="00DF7FE0" w14:paraId="4042EE7F" w14:textId="77777777">
                          <w:tc>
                            <w:tcPr>
                              <w:tcW w:w="0" w:type="auto"/>
                              <w:vAlign w:val="center"/>
                              <w:hideMark/>
                            </w:tcPr>
                            <w:tbl>
                              <w:tblPr>
                                <w:tblW w:w="5000" w:type="pct"/>
                                <w:tblBorders>
                                  <w:top w:val="single" w:sz="18" w:space="0" w:color="000000"/>
                                  <w:left w:val="single" w:sz="18" w:space="0" w:color="000000"/>
                                  <w:bottom w:val="single" w:sz="18" w:space="0" w:color="000000"/>
                                  <w:right w:val="single" w:sz="18" w:space="0" w:color="000000"/>
                                </w:tblBorders>
                                <w:tblCellMar>
                                  <w:left w:w="0" w:type="dxa"/>
                                  <w:right w:w="0" w:type="dxa"/>
                                </w:tblCellMar>
                                <w:tblLook w:val="04A0" w:firstRow="1" w:lastRow="0" w:firstColumn="1" w:lastColumn="0" w:noHBand="0" w:noVBand="1"/>
                              </w:tblPr>
                              <w:tblGrid>
                                <w:gridCol w:w="8530"/>
                              </w:tblGrid>
                              <w:tr w:rsidR="00DF7FE0" w14:paraId="1A892FBD" w14:textId="77777777">
                                <w:tc>
                                  <w:tcPr>
                                    <w:tcW w:w="0" w:type="auto"/>
                                    <w:hideMark/>
                                  </w:tcPr>
                                  <w:p w14:paraId="2EF73F53" w14:textId="174FF6AE" w:rsidR="00DF7FE0" w:rsidRDefault="00DF7FE0" w:rsidP="00DF7FE0">
                                    <w:pPr>
                                      <w:pStyle w:val="Heading1"/>
                                      <w:spacing w:before="0" w:after="0"/>
                                      <w:rPr>
                                        <w:rFonts w:ascii="Palatino" w:hAnsi="Palatino"/>
                                        <w:color w:val="1F2D3D"/>
                                        <w:sz w:val="54"/>
                                        <w:szCs w:val="54"/>
                                      </w:rPr>
                                    </w:pPr>
                                    <w:r>
                                      <w:rPr>
                                        <w:rStyle w:val="Emphasis"/>
                                        <w:rFonts w:ascii="Verdana" w:hAnsi="Verdana"/>
                                        <w:color w:val="1F2D3D"/>
                                        <w:sz w:val="30"/>
                                        <w:szCs w:val="30"/>
                                      </w:rPr>
                                      <w:t xml:space="preserve">EACC </w:t>
                                    </w:r>
                                    <w:r w:rsidR="00B6662E">
                                      <w:rPr>
                                        <w:rStyle w:val="Emphasis"/>
                                        <w:rFonts w:ascii="Verdana" w:hAnsi="Verdana"/>
                                        <w:color w:val="1F2D3D"/>
                                        <w:sz w:val="30"/>
                                        <w:szCs w:val="30"/>
                                      </w:rPr>
                                      <w:t>Meeting:</w:t>
                                    </w:r>
                                    <w:r>
                                      <w:rPr>
                                        <w:rStyle w:val="Emphasis"/>
                                        <w:rFonts w:ascii="Verdana" w:hAnsi="Verdana"/>
                                        <w:color w:val="1F2D3D"/>
                                        <w:sz w:val="30"/>
                                        <w:szCs w:val="30"/>
                                      </w:rPr>
                                      <w:t xml:space="preserve"> Thursday 26 March 2026</w:t>
                                    </w:r>
                                  </w:p>
                                  <w:p w14:paraId="5E451024" w14:textId="77777777" w:rsidR="00DF7FE0" w:rsidRDefault="00DF7FE0" w:rsidP="00DF7FE0">
                                    <w:pPr>
                                      <w:pStyle w:val="NormalWeb"/>
                                      <w:spacing w:before="0" w:beforeAutospacing="0" w:after="0" w:afterAutospacing="0"/>
                                      <w:rPr>
                                        <w:rFonts w:ascii="Palatino" w:hAnsi="Palatino"/>
                                        <w:color w:val="3B3F44"/>
                                      </w:rPr>
                                    </w:pPr>
                                  </w:p>
                                </w:tc>
                              </w:tr>
                            </w:tbl>
                            <w:p w14:paraId="1BF92667" w14:textId="77777777" w:rsidR="00DF7FE0" w:rsidRDefault="00DF7FE0"/>
                          </w:tc>
                        </w:tr>
                      </w:tbl>
                      <w:p w14:paraId="62C45700" w14:textId="77777777" w:rsidR="00DF7FE0" w:rsidRDefault="00DF7FE0"/>
                    </w:tc>
                  </w:tr>
                </w:tbl>
                <w:p w14:paraId="42E3D196" w14:textId="77777777" w:rsidR="00DF7FE0" w:rsidRDefault="00DF7FE0"/>
              </w:tc>
            </w:tr>
          </w:tbl>
          <w:p w14:paraId="581AC800" w14:textId="77777777" w:rsidR="00DF7FE0" w:rsidRDefault="00DF7FE0">
            <w:pPr>
              <w:rPr>
                <w:rFonts w:ascii="Helvetica" w:hAnsi="Helvetica"/>
                <w:color w:val="3B3F44"/>
                <w:sz w:val="21"/>
                <w:szCs w:val="21"/>
              </w:rPr>
            </w:pPr>
          </w:p>
        </w:tc>
      </w:tr>
      <w:tr w:rsidR="00DF7FE0" w14:paraId="4265C2EA" w14:textId="77777777" w:rsidTr="00DF7FE0">
        <w:trPr>
          <w:trHeight w:val="200"/>
          <w:jc w:val="center"/>
        </w:trPr>
        <w:tc>
          <w:tcPr>
            <w:tcW w:w="0" w:type="auto"/>
            <w:shd w:val="clear" w:color="auto" w:fill="FA9696"/>
            <w:vAlign w:val="center"/>
            <w:hideMark/>
          </w:tcPr>
          <w:p w14:paraId="054EFDA8" w14:textId="77777777" w:rsidR="00DF7FE0" w:rsidRDefault="00DF7FE0">
            <w:pPr>
              <w:spacing w:line="150" w:lineRule="atLeast"/>
              <w:rPr>
                <w:rFonts w:ascii="Helvetica" w:hAnsi="Helvetica"/>
                <w:color w:val="3B3F44"/>
                <w:sz w:val="15"/>
                <w:szCs w:val="15"/>
              </w:rPr>
            </w:pPr>
            <w:r>
              <w:rPr>
                <w:rFonts w:ascii="Helvetica" w:hAnsi="Helvetica"/>
                <w:color w:val="3B3F44"/>
                <w:sz w:val="15"/>
                <w:szCs w:val="15"/>
              </w:rPr>
              <w:softHyphen/>
            </w:r>
          </w:p>
        </w:tc>
      </w:tr>
    </w:tbl>
    <w:p w14:paraId="54F35D47" w14:textId="77777777" w:rsidR="00DF7FE0" w:rsidRDefault="00DF7FE0" w:rsidP="00DF7FE0">
      <w:pPr>
        <w:rPr>
          <w:vanish/>
        </w:rPr>
      </w:pPr>
    </w:p>
    <w:tbl>
      <w:tblPr>
        <w:tblW w:w="5000" w:type="pct"/>
        <w:jc w:val="center"/>
        <w:shd w:val="clear" w:color="auto" w:fill="FA9696"/>
        <w:tblCellMar>
          <w:left w:w="0" w:type="dxa"/>
          <w:right w:w="0" w:type="dxa"/>
        </w:tblCellMar>
        <w:tblLook w:val="04A0" w:firstRow="1" w:lastRow="0" w:firstColumn="1" w:lastColumn="0" w:noHBand="0" w:noVBand="1"/>
      </w:tblPr>
      <w:tblGrid>
        <w:gridCol w:w="9026"/>
      </w:tblGrid>
      <w:tr w:rsidR="00DF7FE0" w14:paraId="3382294C" w14:textId="77777777" w:rsidTr="00DF7FE0">
        <w:trPr>
          <w:trHeight w:val="200"/>
          <w:jc w:val="center"/>
        </w:trPr>
        <w:tc>
          <w:tcPr>
            <w:tcW w:w="0" w:type="auto"/>
            <w:shd w:val="clear" w:color="auto" w:fill="FA9696"/>
            <w:vAlign w:val="center"/>
            <w:hideMark/>
          </w:tcPr>
          <w:p w14:paraId="174E5792" w14:textId="77777777" w:rsidR="00DF7FE0" w:rsidRDefault="00DF7FE0">
            <w:pPr>
              <w:spacing w:line="150" w:lineRule="atLeast"/>
              <w:rPr>
                <w:rFonts w:ascii="Helvetica" w:hAnsi="Helvetica"/>
                <w:color w:val="3B3F44"/>
                <w:sz w:val="15"/>
                <w:szCs w:val="15"/>
              </w:rPr>
            </w:pPr>
            <w:r>
              <w:rPr>
                <w:rFonts w:ascii="Helvetica" w:hAnsi="Helvetica"/>
                <w:color w:val="3B3F44"/>
                <w:sz w:val="15"/>
                <w:szCs w:val="15"/>
              </w:rPr>
              <w:softHyphen/>
            </w:r>
          </w:p>
        </w:tc>
      </w:tr>
      <w:tr w:rsidR="00DF7FE0" w14:paraId="33ED44BE" w14:textId="77777777" w:rsidTr="00DF7FE0">
        <w:trPr>
          <w:jc w:val="center"/>
        </w:trPr>
        <w:tc>
          <w:tcPr>
            <w:tcW w:w="0" w:type="auto"/>
            <w:shd w:val="clear" w:color="auto" w:fill="FFFFFF"/>
            <w:tcMar>
              <w:top w:w="150" w:type="dxa"/>
              <w:left w:w="75" w:type="dxa"/>
              <w:bottom w:w="150" w:type="dxa"/>
              <w:right w:w="75" w:type="dxa"/>
            </w:tcMar>
            <w:vAlign w:val="center"/>
            <w:hideMark/>
          </w:tcPr>
          <w:tbl>
            <w:tblPr>
              <w:tblW w:w="5000" w:type="pct"/>
              <w:tblCellMar>
                <w:left w:w="0" w:type="dxa"/>
                <w:right w:w="0" w:type="dxa"/>
              </w:tblCellMar>
              <w:tblLook w:val="04A0" w:firstRow="1" w:lastRow="0" w:firstColumn="1" w:lastColumn="0" w:noHBand="0" w:noVBand="1"/>
            </w:tblPr>
            <w:tblGrid>
              <w:gridCol w:w="8876"/>
            </w:tblGrid>
            <w:tr w:rsidR="00DF7FE0" w14:paraId="3D1FB3F1" w14:textId="77777777">
              <w:tc>
                <w:tcPr>
                  <w:tcW w:w="5000" w:type="pct"/>
                  <w:hideMark/>
                </w:tcPr>
                <w:tbl>
                  <w:tblPr>
                    <w:tblW w:w="5000" w:type="pct"/>
                    <w:tblCellMar>
                      <w:left w:w="0" w:type="dxa"/>
                      <w:right w:w="0" w:type="dxa"/>
                    </w:tblCellMar>
                    <w:tblLook w:val="04A0" w:firstRow="1" w:lastRow="0" w:firstColumn="1" w:lastColumn="0" w:noHBand="0" w:noVBand="1"/>
                  </w:tblPr>
                  <w:tblGrid>
                    <w:gridCol w:w="8876"/>
                  </w:tblGrid>
                  <w:tr w:rsidR="00DF7FE0" w14:paraId="4B6CFE1F" w14:textId="77777777">
                    <w:tc>
                      <w:tcPr>
                        <w:tcW w:w="0" w:type="auto"/>
                        <w:tcMar>
                          <w:top w:w="150" w:type="dxa"/>
                          <w:left w:w="300" w:type="dxa"/>
                          <w:bottom w:w="150" w:type="dxa"/>
                          <w:right w:w="300" w:type="dxa"/>
                        </w:tcMar>
                        <w:hideMark/>
                      </w:tcPr>
                      <w:tbl>
                        <w:tblPr>
                          <w:tblW w:w="5000" w:type="pct"/>
                          <w:tblCellMar>
                            <w:left w:w="0" w:type="dxa"/>
                            <w:right w:w="0" w:type="dxa"/>
                          </w:tblCellMar>
                          <w:tblLook w:val="04A0" w:firstRow="1" w:lastRow="0" w:firstColumn="1" w:lastColumn="0" w:noHBand="0" w:noVBand="1"/>
                        </w:tblPr>
                        <w:tblGrid>
                          <w:gridCol w:w="8276"/>
                        </w:tblGrid>
                        <w:tr w:rsidR="00DF7FE0" w14:paraId="37CA756A" w14:textId="77777777">
                          <w:tc>
                            <w:tcPr>
                              <w:tcW w:w="0" w:type="auto"/>
                              <w:vAlign w:val="center"/>
                              <w:hideMark/>
                            </w:tcPr>
                            <w:tbl>
                              <w:tblPr>
                                <w:tblW w:w="4750" w:type="pct"/>
                                <w:tblCellMar>
                                  <w:left w:w="0" w:type="dxa"/>
                                  <w:right w:w="0" w:type="dxa"/>
                                </w:tblCellMar>
                                <w:tblLook w:val="04A0" w:firstRow="1" w:lastRow="0" w:firstColumn="1" w:lastColumn="0" w:noHBand="0" w:noVBand="1"/>
                              </w:tblPr>
                              <w:tblGrid>
                                <w:gridCol w:w="8276"/>
                              </w:tblGrid>
                              <w:tr w:rsidR="00DF7FE0" w14:paraId="10AB7540" w14:textId="77777777">
                                <w:tc>
                                  <w:tcPr>
                                    <w:tcW w:w="0" w:type="auto"/>
                                    <w:tcMar>
                                      <w:top w:w="225" w:type="dxa"/>
                                      <w:left w:w="0" w:type="dxa"/>
                                      <w:bottom w:w="225" w:type="dxa"/>
                                      <w:right w:w="0" w:type="dxa"/>
                                    </w:tcMar>
                                    <w:hideMark/>
                                  </w:tcPr>
                                  <w:p w14:paraId="2377175C" w14:textId="77777777" w:rsidR="00DF7FE0" w:rsidRDefault="00DF7FE0" w:rsidP="00DF7FE0">
                                    <w:pPr>
                                      <w:pStyle w:val="NormalWeb"/>
                                      <w:spacing w:before="0" w:beforeAutospacing="0" w:after="0" w:afterAutospacing="0"/>
                                      <w:rPr>
                                        <w:rFonts w:ascii="Palatino" w:hAnsi="Palatino"/>
                                        <w:color w:val="3B3F44"/>
                                      </w:rPr>
                                    </w:pPr>
                                    <w:r>
                                      <w:rPr>
                                        <w:rFonts w:ascii="Palatino" w:hAnsi="Palatino"/>
                                        <w:color w:val="3B3F44"/>
                                      </w:rPr>
                                      <w:t>Merchiston &amp; District Community Council</w:t>
                                    </w:r>
                                  </w:p>
                                  <w:p w14:paraId="2AC7FA97" w14:textId="77777777" w:rsidR="00DF7FE0" w:rsidRDefault="00DF7FE0" w:rsidP="00DF7FE0">
                                    <w:pPr>
                                      <w:pStyle w:val="NormalWeb"/>
                                      <w:spacing w:before="0" w:beforeAutospacing="0" w:after="0" w:afterAutospacing="0"/>
                                      <w:rPr>
                                        <w:rFonts w:ascii="Palatino" w:hAnsi="Palatino"/>
                                        <w:color w:val="3B3F44"/>
                                      </w:rPr>
                                    </w:pPr>
                                    <w:r>
                                      <w:rPr>
                                        <w:rFonts w:ascii="Palatino" w:hAnsi="Palatino"/>
                                        <w:color w:val="3B3F44"/>
                                      </w:rPr>
                                      <w:lastRenderedPageBreak/>
                                      <w:t>Chair</w:t>
                                    </w:r>
                                  </w:p>
                                  <w:p w14:paraId="54E54859" w14:textId="77777777" w:rsidR="00DF7FE0" w:rsidRDefault="00DF7FE0" w:rsidP="00DF7FE0">
                                    <w:pPr>
                                      <w:pStyle w:val="NormalWeb"/>
                                      <w:spacing w:before="0" w:beforeAutospacing="0" w:after="0" w:afterAutospacing="0"/>
                                      <w:rPr>
                                        <w:rFonts w:ascii="Palatino" w:hAnsi="Palatino"/>
                                        <w:color w:val="3B3F44"/>
                                      </w:rPr>
                                    </w:pPr>
                                  </w:p>
                                  <w:p w14:paraId="7B1561D5" w14:textId="77777777" w:rsidR="00DF7FE0" w:rsidRDefault="00DF7FE0" w:rsidP="00DF7FE0">
                                    <w:pPr>
                                      <w:pStyle w:val="NormalWeb"/>
                                      <w:spacing w:before="0" w:beforeAutospacing="0" w:after="0" w:afterAutospacing="0"/>
                                      <w:rPr>
                                        <w:rFonts w:ascii="Palatino" w:hAnsi="Palatino"/>
                                        <w:color w:val="3B3F44"/>
                                      </w:rPr>
                                    </w:pPr>
                                    <w:r>
                                      <w:rPr>
                                        <w:rFonts w:ascii="Arial" w:hAnsi="Arial" w:cs="Arial"/>
                                        <w:color w:val="3B3F44"/>
                                        <w:sz w:val="21"/>
                                        <w:szCs w:val="21"/>
                                      </w:rPr>
                                      <w:t>5 March 2026</w:t>
                                    </w:r>
                                  </w:p>
                                  <w:p w14:paraId="7E5730F8" w14:textId="77777777" w:rsidR="00DF7FE0" w:rsidRDefault="00DF7FE0" w:rsidP="00DF7FE0">
                                    <w:pPr>
                                      <w:pStyle w:val="NormalWeb"/>
                                      <w:spacing w:before="0" w:beforeAutospacing="0" w:after="0" w:afterAutospacing="0"/>
                                      <w:rPr>
                                        <w:rFonts w:ascii="Palatino" w:hAnsi="Palatino"/>
                                        <w:color w:val="3B3F44"/>
                                      </w:rPr>
                                    </w:pPr>
                                  </w:p>
                                  <w:p w14:paraId="71FE9F63" w14:textId="77777777" w:rsidR="00DF7FE0" w:rsidRDefault="00DF7FE0" w:rsidP="00DF7FE0">
                                    <w:pPr>
                                      <w:pStyle w:val="NormalWeb"/>
                                      <w:spacing w:before="0" w:beforeAutospacing="0" w:after="0" w:afterAutospacing="0"/>
                                      <w:rPr>
                                        <w:rFonts w:ascii="Palatino" w:hAnsi="Palatino"/>
                                        <w:color w:val="3B3F44"/>
                                      </w:rPr>
                                    </w:pPr>
                                    <w:r>
                                      <w:rPr>
                                        <w:rFonts w:ascii="Arial" w:hAnsi="Arial" w:cs="Arial"/>
                                        <w:color w:val="3B3F44"/>
                                        <w:sz w:val="21"/>
                                        <w:szCs w:val="21"/>
                                      </w:rPr>
                                      <w:t>Hello Ian</w:t>
                                    </w:r>
                                  </w:p>
                                  <w:p w14:paraId="50359E90" w14:textId="77777777" w:rsidR="00DF7FE0" w:rsidRDefault="00DF7FE0" w:rsidP="00DF7FE0">
                                    <w:pPr>
                                      <w:pStyle w:val="NormalWeb"/>
                                      <w:spacing w:before="0" w:beforeAutospacing="0" w:after="0" w:afterAutospacing="0"/>
                                      <w:rPr>
                                        <w:rFonts w:ascii="Palatino" w:hAnsi="Palatino"/>
                                        <w:color w:val="3B3F44"/>
                                      </w:rPr>
                                    </w:pPr>
                                  </w:p>
                                  <w:p w14:paraId="3410CF0F" w14:textId="77777777" w:rsidR="00DF7FE0" w:rsidRDefault="00DF7FE0" w:rsidP="00DF7FE0">
                                    <w:pPr>
                                      <w:pStyle w:val="NormalWeb"/>
                                      <w:spacing w:before="0" w:beforeAutospacing="0" w:after="0" w:afterAutospacing="0"/>
                                      <w:rPr>
                                        <w:rFonts w:ascii="Palatino" w:hAnsi="Palatino"/>
                                        <w:color w:val="3B3F44"/>
                                      </w:rPr>
                                    </w:pPr>
                                    <w:r>
                                      <w:rPr>
                                        <w:rFonts w:ascii="Arial" w:hAnsi="Arial" w:cs="Arial"/>
                                        <w:color w:val="3B3F44"/>
                                        <w:sz w:val="21"/>
                                        <w:szCs w:val="21"/>
                                      </w:rPr>
                                      <w:t>Here is the link for the meeting on</w:t>
                                    </w:r>
                                    <w:r>
                                      <w:rPr>
                                        <w:rStyle w:val="apple-converted-space"/>
                                        <w:rFonts w:ascii="Arial" w:eastAsiaTheme="majorEastAsia" w:hAnsi="Arial" w:cs="Arial"/>
                                        <w:color w:val="3B3F44"/>
                                        <w:sz w:val="21"/>
                                        <w:szCs w:val="21"/>
                                      </w:rPr>
                                      <w:t> </w:t>
                                    </w:r>
                                    <w:r>
                                      <w:rPr>
                                        <w:rStyle w:val="Strong"/>
                                        <w:rFonts w:ascii="Arial" w:eastAsiaTheme="majorEastAsia" w:hAnsi="Arial" w:cs="Arial"/>
                                        <w:color w:val="3B3F44"/>
                                        <w:sz w:val="21"/>
                                        <w:szCs w:val="21"/>
                                      </w:rPr>
                                      <w:t>26 March</w:t>
                                    </w:r>
                                    <w:r>
                                      <w:rPr>
                                        <w:rFonts w:ascii="Arial" w:hAnsi="Arial" w:cs="Arial"/>
                                        <w:color w:val="3B3F44"/>
                                        <w:sz w:val="21"/>
                                        <w:szCs w:val="21"/>
                                      </w:rPr>
                                      <w:t>, 18.45 for 19.00. </w:t>
                                    </w:r>
                                  </w:p>
                                  <w:p w14:paraId="03E436A3" w14:textId="77777777" w:rsidR="00DF7FE0" w:rsidRDefault="00DF7FE0" w:rsidP="00DF7FE0">
                                    <w:pPr>
                                      <w:pStyle w:val="NormalWeb"/>
                                      <w:spacing w:before="0" w:beforeAutospacing="0" w:after="0" w:afterAutospacing="0"/>
                                      <w:rPr>
                                        <w:rFonts w:ascii="Palatino" w:hAnsi="Palatino"/>
                                        <w:color w:val="3B3F44"/>
                                      </w:rPr>
                                    </w:pPr>
                                  </w:p>
                                  <w:p w14:paraId="6510C9EE" w14:textId="77777777" w:rsidR="00DF7FE0" w:rsidRDefault="00DF7FE0" w:rsidP="00DF7FE0">
                                    <w:pPr>
                                      <w:pStyle w:val="default"/>
                                      <w:spacing w:before="0" w:beforeAutospacing="0" w:after="0" w:afterAutospacing="0"/>
                                      <w:rPr>
                                        <w:rFonts w:ascii="Palatino" w:hAnsi="Palatino"/>
                                        <w:color w:val="3B3F44"/>
                                      </w:rPr>
                                    </w:pPr>
                                    <w:r>
                                      <w:rPr>
                                        <w:rFonts w:ascii="Arial" w:hAnsi="Arial" w:cs="Arial"/>
                                        <w:color w:val="3B3F44"/>
                                        <w:sz w:val="21"/>
                                        <w:szCs w:val="21"/>
                                      </w:rPr>
                                      <w:t>Microsoft Teams meeting</w:t>
                                    </w:r>
                                  </w:p>
                                  <w:p w14:paraId="501F8A93" w14:textId="77777777" w:rsidR="00DF7FE0" w:rsidRDefault="00DF7FE0" w:rsidP="00DF7FE0">
                                    <w:pPr>
                                      <w:pStyle w:val="default"/>
                                      <w:spacing w:before="0" w:beforeAutospacing="0" w:after="0" w:afterAutospacing="0"/>
                                      <w:rPr>
                                        <w:rFonts w:ascii="Palatino" w:hAnsi="Palatino"/>
                                        <w:color w:val="3B3F44"/>
                                      </w:rPr>
                                    </w:pPr>
                                    <w:r>
                                      <w:rPr>
                                        <w:rFonts w:ascii="Palatino" w:hAnsi="Palatino"/>
                                        <w:b/>
                                        <w:bCs/>
                                        <w:color w:val="3B3F44"/>
                                      </w:rPr>
                                      <w:t>Join:</w:t>
                                    </w:r>
                                    <w:hyperlink r:id="rId9" w:tgtFrame="_blank" w:tooltip="Meeting join" w:history="1">
                                      <w:r>
                                        <w:rPr>
                                          <w:rStyle w:val="Hyperlink"/>
                                          <w:rFonts w:ascii="Palatino" w:eastAsiaTheme="majorEastAsia" w:hAnsi="Palatino"/>
                                          <w:color w:val="0092FF"/>
                                        </w:rPr>
                                        <w:t>https://teams.microsoft.com/meet/36764459006183?p=L50vKBycP3MElNsaCa</w:t>
                                      </w:r>
                                    </w:hyperlink>
                                    <w:r>
                                      <w:rPr>
                                        <w:rFonts w:ascii="Palatino" w:hAnsi="Palatino"/>
                                        <w:color w:val="3B3F44"/>
                                      </w:rPr>
                                      <w:t> </w:t>
                                    </w:r>
                                  </w:p>
                                  <w:p w14:paraId="6513FE72" w14:textId="77777777" w:rsidR="00DF7FE0" w:rsidRDefault="00DF7FE0" w:rsidP="00DF7FE0">
                                    <w:pPr>
                                      <w:pStyle w:val="default"/>
                                      <w:spacing w:before="0" w:beforeAutospacing="0" w:after="0" w:afterAutospacing="0"/>
                                      <w:rPr>
                                        <w:rFonts w:ascii="Palatino" w:hAnsi="Palatino"/>
                                        <w:color w:val="3B3F44"/>
                                      </w:rPr>
                                    </w:pPr>
                                    <w:r>
                                      <w:rPr>
                                        <w:rFonts w:ascii="Palatino" w:hAnsi="Palatino"/>
                                        <w:color w:val="3B3F44"/>
                                      </w:rPr>
                                      <w:t>Meeting ID:367 644 590 061 83 </w:t>
                                    </w:r>
                                  </w:p>
                                  <w:p w14:paraId="4B153B79" w14:textId="47797748" w:rsidR="00DF7FE0" w:rsidRDefault="00B6662E" w:rsidP="00DF7FE0">
                                    <w:pPr>
                                      <w:pStyle w:val="default"/>
                                      <w:spacing w:before="0" w:beforeAutospacing="0" w:after="0" w:afterAutospacing="0"/>
                                      <w:rPr>
                                        <w:rFonts w:ascii="Palatino" w:hAnsi="Palatino"/>
                                        <w:color w:val="3B3F44"/>
                                      </w:rPr>
                                    </w:pPr>
                                    <w:r>
                                      <w:rPr>
                                        <w:rFonts w:ascii="Palatino" w:hAnsi="Palatino"/>
                                        <w:color w:val="3B3F44"/>
                                      </w:rPr>
                                      <w:t>Passcode: jc</w:t>
                                    </w:r>
                                    <w:r w:rsidR="00DF7FE0">
                                      <w:rPr>
                                        <w:rFonts w:ascii="Palatino" w:hAnsi="Palatino"/>
                                        <w:color w:val="3B3F44"/>
                                      </w:rPr>
                                      <w:t>2bw3G3</w:t>
                                    </w:r>
                                  </w:p>
                                  <w:p w14:paraId="0897658E" w14:textId="77777777" w:rsidR="00DF7FE0" w:rsidRDefault="00DF7FE0" w:rsidP="00DF7FE0">
                                    <w:pPr>
                                      <w:pStyle w:val="NormalWeb"/>
                                      <w:spacing w:before="0" w:beforeAutospacing="0" w:after="0" w:afterAutospacing="0"/>
                                      <w:rPr>
                                        <w:rFonts w:ascii="Palatino" w:hAnsi="Palatino"/>
                                        <w:color w:val="3B3F44"/>
                                      </w:rPr>
                                    </w:pPr>
                                  </w:p>
                                  <w:p w14:paraId="331FAED6" w14:textId="77777777" w:rsidR="00DF7FE0" w:rsidRDefault="00DF7FE0" w:rsidP="00DF7FE0">
                                    <w:pPr>
                                      <w:pStyle w:val="NormalWeb"/>
                                      <w:spacing w:before="0" w:beforeAutospacing="0" w:after="0" w:afterAutospacing="0"/>
                                      <w:rPr>
                                        <w:rFonts w:ascii="Palatino" w:hAnsi="Palatino"/>
                                        <w:color w:val="3B3F44"/>
                                      </w:rPr>
                                    </w:pPr>
                                    <w:r>
                                      <w:rPr>
                                        <w:rFonts w:ascii="Arial" w:hAnsi="Arial" w:cs="Arial"/>
                                        <w:color w:val="3B3F44"/>
                                        <w:sz w:val="21"/>
                                        <w:szCs w:val="21"/>
                                      </w:rPr>
                                      <w:t>On this occasion, Mike Birch, Transport and Environment Lead at New Town and Broughton Community Council, will open a conversation on the</w:t>
                                    </w:r>
                                    <w:r>
                                      <w:rPr>
                                        <w:rStyle w:val="apple-converted-space"/>
                                        <w:rFonts w:ascii="Arial" w:eastAsiaTheme="majorEastAsia" w:hAnsi="Arial" w:cs="Arial"/>
                                        <w:color w:val="3B3F44"/>
                                        <w:sz w:val="21"/>
                                        <w:szCs w:val="21"/>
                                      </w:rPr>
                                      <w:t> </w:t>
                                    </w:r>
                                    <w:r>
                                      <w:rPr>
                                        <w:rFonts w:ascii="Arial" w:hAnsi="Arial" w:cs="Arial"/>
                                        <w:color w:val="3B3F44"/>
                                        <w:sz w:val="21"/>
                                        <w:szCs w:val="21"/>
                                        <w:u w:val="single"/>
                                      </w:rPr>
                                      <w:t>Active Travel</w:t>
                                    </w:r>
                                    <w:r>
                                      <w:rPr>
                                        <w:rStyle w:val="apple-converted-space"/>
                                        <w:rFonts w:ascii="Arial" w:eastAsiaTheme="majorEastAsia" w:hAnsi="Arial" w:cs="Arial"/>
                                        <w:color w:val="3B3F44"/>
                                        <w:sz w:val="21"/>
                                        <w:szCs w:val="21"/>
                                      </w:rPr>
                                      <w:t> </w:t>
                                    </w:r>
                                    <w:r>
                                      <w:rPr>
                                        <w:rFonts w:ascii="Arial" w:hAnsi="Arial" w:cs="Arial"/>
                                        <w:color w:val="3B3F44"/>
                                        <w:sz w:val="21"/>
                                        <w:szCs w:val="21"/>
                                      </w:rPr>
                                      <w:t>policy programme, one of the core elements of the City Mobility Plan.</w:t>
                                    </w:r>
                                  </w:p>
                                  <w:p w14:paraId="61830EB3" w14:textId="77777777" w:rsidR="00DF7FE0" w:rsidRDefault="00DF7FE0" w:rsidP="00DF7FE0">
                                    <w:pPr>
                                      <w:pStyle w:val="default"/>
                                      <w:spacing w:before="0" w:beforeAutospacing="0" w:after="0" w:afterAutospacing="0"/>
                                      <w:rPr>
                                        <w:rFonts w:ascii="Palatino" w:hAnsi="Palatino"/>
                                        <w:color w:val="3B3F44"/>
                                      </w:rPr>
                                    </w:pPr>
                                  </w:p>
                                  <w:p w14:paraId="7BD7C363" w14:textId="77777777" w:rsidR="00DF7FE0" w:rsidRDefault="00DF7FE0" w:rsidP="00DF7FE0">
                                    <w:pPr>
                                      <w:pStyle w:val="default"/>
                                      <w:spacing w:before="0" w:beforeAutospacing="0" w:after="0" w:afterAutospacing="0"/>
                                      <w:rPr>
                                        <w:rFonts w:ascii="Palatino" w:hAnsi="Palatino"/>
                                        <w:color w:val="3B3F44"/>
                                      </w:rPr>
                                    </w:pPr>
                                    <w:r>
                                      <w:rPr>
                                        <w:rFonts w:ascii="Arial" w:hAnsi="Arial" w:cs="Arial"/>
                                        <w:color w:val="3B3F44"/>
                                        <w:sz w:val="21"/>
                                        <w:szCs w:val="21"/>
                                      </w:rPr>
                                      <w:t>There are competing interests to contend with when Active Travel schemes happen upon community councils, and the protagonists can be competitive. Mike is going to offer his thoughts on how to approach the key issues and he will open the discussion.</w:t>
                                    </w:r>
                                  </w:p>
                                  <w:p w14:paraId="1F6FAF6B" w14:textId="77777777" w:rsidR="00DF7FE0" w:rsidRDefault="00DF7FE0" w:rsidP="00DF7FE0">
                                    <w:pPr>
                                      <w:pStyle w:val="default"/>
                                      <w:spacing w:before="0" w:beforeAutospacing="0" w:after="0" w:afterAutospacing="0"/>
                                      <w:rPr>
                                        <w:rFonts w:ascii="Palatino" w:hAnsi="Palatino"/>
                                        <w:color w:val="3B3F44"/>
                                      </w:rPr>
                                    </w:pPr>
                                  </w:p>
                                  <w:p w14:paraId="1AA9587E" w14:textId="77777777" w:rsidR="00DF7FE0" w:rsidRDefault="00DF7FE0" w:rsidP="00DF7FE0">
                                    <w:pPr>
                                      <w:pStyle w:val="default"/>
                                      <w:spacing w:before="0" w:beforeAutospacing="0" w:after="0" w:afterAutospacing="0"/>
                                      <w:rPr>
                                        <w:rFonts w:ascii="Palatino" w:hAnsi="Palatino"/>
                                        <w:color w:val="3B3F44"/>
                                      </w:rPr>
                                    </w:pPr>
                                    <w:r>
                                      <w:rPr>
                                        <w:rFonts w:ascii="Arial" w:hAnsi="Arial" w:cs="Arial"/>
                                        <w:color w:val="3B3F44"/>
                                        <w:sz w:val="21"/>
                                        <w:szCs w:val="21"/>
                                      </w:rPr>
                                      <w:t>Remind yourself of the</w:t>
                                    </w:r>
                                    <w:r>
                                      <w:rPr>
                                        <w:rStyle w:val="apple-converted-space"/>
                                        <w:rFonts w:ascii="Arial" w:eastAsiaTheme="majorEastAsia" w:hAnsi="Arial" w:cs="Arial"/>
                                        <w:color w:val="3B3F44"/>
                                        <w:sz w:val="21"/>
                                        <w:szCs w:val="21"/>
                                      </w:rPr>
                                      <w:t> </w:t>
                                    </w:r>
                                    <w:r>
                                      <w:rPr>
                                        <w:rFonts w:ascii="Arial" w:hAnsi="Arial" w:cs="Arial"/>
                                        <w:color w:val="3B3F44"/>
                                        <w:sz w:val="21"/>
                                        <w:szCs w:val="21"/>
                                        <w:u w:val="single"/>
                                      </w:rPr>
                                      <w:t>Active Travel Action Plan 2030</w:t>
                                    </w:r>
                                    <w:r>
                                      <w:rPr>
                                        <w:rFonts w:ascii="Arial" w:hAnsi="Arial" w:cs="Arial"/>
                                        <w:color w:val="3B3F44"/>
                                        <w:sz w:val="21"/>
                                        <w:szCs w:val="21"/>
                                      </w:rPr>
                                      <w:t>, then, and of the 'Behaviour change actions' in Appendix 5. Here is the link to that document:</w:t>
                                    </w:r>
                                  </w:p>
                                  <w:p w14:paraId="6DB48B39" w14:textId="77777777" w:rsidR="00DF7FE0" w:rsidRDefault="00000000" w:rsidP="00DF7FE0">
                                    <w:pPr>
                                      <w:pStyle w:val="default"/>
                                      <w:spacing w:before="0" w:beforeAutospacing="0" w:after="0" w:afterAutospacing="0"/>
                                      <w:rPr>
                                        <w:rFonts w:ascii="Palatino" w:hAnsi="Palatino"/>
                                        <w:color w:val="3B3F44"/>
                                      </w:rPr>
                                    </w:pPr>
                                    <w:hyperlink r:id="rId10" w:tgtFrame="_blank" w:history="1">
                                      <w:r w:rsidR="00DF7FE0">
                                        <w:rPr>
                                          <w:rStyle w:val="Hyperlink"/>
                                          <w:rFonts w:ascii="Arial" w:eastAsiaTheme="majorEastAsia" w:hAnsi="Arial" w:cs="Arial"/>
                                          <w:color w:val="0092FF"/>
                                          <w:sz w:val="21"/>
                                          <w:szCs w:val="21"/>
                                        </w:rPr>
                                        <w:t>https://www.edinburgh.gov.uk/downloads/file/33080/statement-of-reasons</w:t>
                                      </w:r>
                                    </w:hyperlink>
                                  </w:p>
                                  <w:p w14:paraId="424E056A" w14:textId="77777777" w:rsidR="00DF7FE0" w:rsidRDefault="00DF7FE0" w:rsidP="00DF7FE0">
                                    <w:pPr>
                                      <w:pStyle w:val="NormalWeb"/>
                                      <w:spacing w:before="0" w:beforeAutospacing="0" w:after="0" w:afterAutospacing="0"/>
                                      <w:rPr>
                                        <w:rFonts w:ascii="Palatino" w:hAnsi="Palatino"/>
                                        <w:color w:val="3B3F44"/>
                                      </w:rPr>
                                    </w:pPr>
                                  </w:p>
                                  <w:p w14:paraId="46328927" w14:textId="77777777" w:rsidR="00DF7FE0" w:rsidRDefault="00DF7FE0" w:rsidP="00DF7FE0">
                                    <w:pPr>
                                      <w:pStyle w:val="default"/>
                                      <w:spacing w:before="0" w:beforeAutospacing="0" w:after="0" w:afterAutospacing="0"/>
                                      <w:rPr>
                                        <w:rFonts w:ascii="Palatino" w:hAnsi="Palatino"/>
                                        <w:color w:val="3B3F44"/>
                                      </w:rPr>
                                    </w:pPr>
                                    <w:r>
                                      <w:rPr>
                                        <w:rFonts w:ascii="Arial" w:hAnsi="Arial" w:cs="Arial"/>
                                        <w:color w:val="3B3F44"/>
                                        <w:sz w:val="21"/>
                                        <w:szCs w:val="21"/>
                                      </w:rPr>
                                      <w:t>I'm hoping we can also talk briefly about how we can put together an EACC Roads and Travel</w:t>
                                    </w:r>
                                    <w:r>
                                      <w:rPr>
                                        <w:rStyle w:val="apple-converted-space"/>
                                        <w:rFonts w:ascii="Arial" w:eastAsiaTheme="majorEastAsia" w:hAnsi="Arial" w:cs="Arial"/>
                                        <w:color w:val="3B3F44"/>
                                        <w:sz w:val="21"/>
                                        <w:szCs w:val="21"/>
                                      </w:rPr>
                                      <w:t> </w:t>
                                    </w:r>
                                    <w:r>
                                      <w:rPr>
                                        <w:rFonts w:ascii="Arial" w:hAnsi="Arial" w:cs="Arial"/>
                                        <w:color w:val="3B3F44"/>
                                        <w:sz w:val="21"/>
                                        <w:szCs w:val="21"/>
                                        <w:u w:val="single"/>
                                      </w:rPr>
                                      <w:t>'User Group'</w:t>
                                    </w:r>
                                    <w:r>
                                      <w:rPr>
                                        <w:rFonts w:ascii="Arial" w:hAnsi="Arial" w:cs="Arial"/>
                                        <w:color w:val="3B3F44"/>
                                        <w:sz w:val="21"/>
                                        <w:szCs w:val="21"/>
                                      </w:rPr>
                                      <w:t>, This would be a small team of community councillors willing to engage with the CEC Roads, Travel and Parking Division on a collaborative, constructive, on-going basis, to talk about policy shape and service delivery, this on behalf of the EACC group. Some detail still needs to be sorted out at this end in the first instance.</w:t>
                                    </w:r>
                                  </w:p>
                                  <w:p w14:paraId="1BC46840" w14:textId="77777777" w:rsidR="00DF7FE0" w:rsidRDefault="00DF7FE0" w:rsidP="00DF7FE0">
                                    <w:pPr>
                                      <w:pStyle w:val="default"/>
                                      <w:spacing w:before="0" w:beforeAutospacing="0" w:after="0" w:afterAutospacing="0"/>
                                      <w:rPr>
                                        <w:rFonts w:ascii="Palatino" w:hAnsi="Palatino"/>
                                        <w:color w:val="3B3F44"/>
                                      </w:rPr>
                                    </w:pPr>
                                  </w:p>
                                  <w:p w14:paraId="58E012E0" w14:textId="77777777" w:rsidR="00DF7FE0" w:rsidRDefault="00DF7FE0" w:rsidP="00DF7FE0">
                                    <w:pPr>
                                      <w:pStyle w:val="default"/>
                                      <w:spacing w:before="0" w:beforeAutospacing="0" w:after="0" w:afterAutospacing="0"/>
                                      <w:rPr>
                                        <w:rFonts w:ascii="Palatino" w:hAnsi="Palatino"/>
                                        <w:color w:val="3B3F44"/>
                                      </w:rPr>
                                    </w:pPr>
                                    <w:r>
                                      <w:rPr>
                                        <w:rFonts w:ascii="Arial" w:hAnsi="Arial" w:cs="Arial"/>
                                        <w:color w:val="3B3F44"/>
                                        <w:sz w:val="21"/>
                                        <w:szCs w:val="21"/>
                                      </w:rPr>
                                      <w:t>The idea of EACC User Groups was one of the proposals placed with the CEC Executive in the 12 February submission on new support for community councils. </w:t>
                                    </w:r>
                                  </w:p>
                                  <w:p w14:paraId="2740FAFC" w14:textId="77777777" w:rsidR="00DF7FE0" w:rsidRDefault="00DF7FE0" w:rsidP="00DF7FE0">
                                    <w:pPr>
                                      <w:pStyle w:val="default"/>
                                      <w:spacing w:before="0" w:beforeAutospacing="0" w:after="0" w:afterAutospacing="0"/>
                                      <w:rPr>
                                        <w:rFonts w:ascii="Palatino" w:hAnsi="Palatino"/>
                                        <w:color w:val="3B3F44"/>
                                      </w:rPr>
                                    </w:pPr>
                                  </w:p>
                                  <w:p w14:paraId="02E966B3" w14:textId="77777777" w:rsidR="00DF7FE0" w:rsidRDefault="00DF7FE0" w:rsidP="00DF7FE0">
                                    <w:pPr>
                                      <w:pStyle w:val="default"/>
                                      <w:spacing w:before="0" w:beforeAutospacing="0" w:after="0" w:afterAutospacing="0"/>
                                      <w:rPr>
                                        <w:rFonts w:ascii="Palatino" w:hAnsi="Palatino"/>
                                        <w:color w:val="3B3F44"/>
                                      </w:rPr>
                                    </w:pPr>
                                  </w:p>
                                  <w:p w14:paraId="4F1589A3" w14:textId="77777777" w:rsidR="00DF7FE0" w:rsidRDefault="00DF7FE0" w:rsidP="00DF7FE0">
                                    <w:pPr>
                                      <w:pStyle w:val="NormalWeb"/>
                                      <w:spacing w:before="0" w:beforeAutospacing="0" w:after="0" w:afterAutospacing="0"/>
                                      <w:rPr>
                                        <w:rFonts w:ascii="Palatino" w:hAnsi="Palatino"/>
                                        <w:color w:val="3B3F44"/>
                                      </w:rPr>
                                    </w:pPr>
                                    <w:r>
                                      <w:rPr>
                                        <w:rFonts w:ascii="Arial" w:hAnsi="Arial" w:cs="Arial"/>
                                        <w:color w:val="3B3F44"/>
                                        <w:sz w:val="21"/>
                                        <w:szCs w:val="21"/>
                                      </w:rPr>
                                      <w:t>Ken Robertson</w:t>
                                    </w:r>
                                  </w:p>
                                  <w:p w14:paraId="084E1D4B" w14:textId="77777777" w:rsidR="00DF7FE0" w:rsidRDefault="00DF7FE0" w:rsidP="00DF7FE0">
                                    <w:pPr>
                                      <w:pStyle w:val="NormalWeb"/>
                                      <w:spacing w:before="0" w:beforeAutospacing="0" w:after="0" w:afterAutospacing="0"/>
                                      <w:rPr>
                                        <w:rFonts w:ascii="Palatino" w:hAnsi="Palatino"/>
                                        <w:color w:val="3B3F44"/>
                                      </w:rPr>
                                    </w:pPr>
                                    <w:r>
                                      <w:rPr>
                                        <w:rFonts w:ascii="Arial" w:hAnsi="Arial" w:cs="Arial"/>
                                        <w:color w:val="3B3F44"/>
                                        <w:sz w:val="21"/>
                                        <w:szCs w:val="21"/>
                                      </w:rPr>
                                      <w:t>EACC Secretary</w:t>
                                    </w:r>
                                  </w:p>
                                  <w:p w14:paraId="37C68004" w14:textId="77777777" w:rsidR="00DF7FE0" w:rsidRDefault="00DF7FE0" w:rsidP="00DF7FE0">
                                    <w:pPr>
                                      <w:pStyle w:val="NormalWeb"/>
                                      <w:spacing w:before="0" w:beforeAutospacing="0" w:after="0" w:afterAutospacing="0"/>
                                      <w:rPr>
                                        <w:rFonts w:ascii="Palatino" w:hAnsi="Palatino"/>
                                        <w:color w:val="3B3F44"/>
                                      </w:rPr>
                                    </w:pPr>
                                  </w:p>
                                  <w:p w14:paraId="5529F504" w14:textId="77777777" w:rsidR="00DF7FE0" w:rsidRDefault="00DF7FE0" w:rsidP="00DF7FE0">
                                    <w:pPr>
                                      <w:pStyle w:val="default"/>
                                      <w:spacing w:before="0" w:beforeAutospacing="0" w:after="0" w:afterAutospacing="0"/>
                                      <w:rPr>
                                        <w:rFonts w:ascii="Palatino" w:hAnsi="Palatino"/>
                                        <w:color w:val="3B3F44"/>
                                      </w:rPr>
                                    </w:pPr>
                                  </w:p>
                                  <w:p w14:paraId="45A972F2" w14:textId="77777777" w:rsidR="00DF7FE0" w:rsidRDefault="00DF7FE0" w:rsidP="00DF7FE0">
                                    <w:pPr>
                                      <w:pStyle w:val="NormalWeb"/>
                                      <w:spacing w:before="0" w:beforeAutospacing="0" w:after="0" w:afterAutospacing="0"/>
                                      <w:rPr>
                                        <w:rFonts w:ascii="Palatino" w:hAnsi="Palatino"/>
                                        <w:color w:val="3B3F44"/>
                                      </w:rPr>
                                    </w:pPr>
                                  </w:p>
                                </w:tc>
                              </w:tr>
                            </w:tbl>
                            <w:p w14:paraId="1CBDC8BB" w14:textId="77777777" w:rsidR="00DF7FE0" w:rsidRDefault="00DF7FE0"/>
                          </w:tc>
                        </w:tr>
                      </w:tbl>
                      <w:p w14:paraId="6D074849" w14:textId="77777777" w:rsidR="00DF7FE0" w:rsidRDefault="00DF7FE0"/>
                    </w:tc>
                  </w:tr>
                </w:tbl>
                <w:p w14:paraId="2F5DD0CA" w14:textId="77777777" w:rsidR="00DF7FE0" w:rsidRDefault="00DF7FE0"/>
              </w:tc>
            </w:tr>
          </w:tbl>
          <w:p w14:paraId="0447073C" w14:textId="77777777" w:rsidR="00DF7FE0" w:rsidRDefault="00DF7FE0">
            <w:pPr>
              <w:rPr>
                <w:rFonts w:ascii="Helvetica" w:hAnsi="Helvetica"/>
                <w:color w:val="3B3F44"/>
                <w:sz w:val="21"/>
                <w:szCs w:val="21"/>
              </w:rPr>
            </w:pPr>
          </w:p>
        </w:tc>
      </w:tr>
      <w:tr w:rsidR="00DF7FE0" w14:paraId="43E74B7B" w14:textId="77777777" w:rsidTr="00DF7FE0">
        <w:trPr>
          <w:trHeight w:val="200"/>
          <w:jc w:val="center"/>
        </w:trPr>
        <w:tc>
          <w:tcPr>
            <w:tcW w:w="0" w:type="auto"/>
            <w:shd w:val="clear" w:color="auto" w:fill="FA9696"/>
            <w:vAlign w:val="center"/>
            <w:hideMark/>
          </w:tcPr>
          <w:p w14:paraId="3072EC7D" w14:textId="77777777" w:rsidR="00DF7FE0" w:rsidRDefault="00DF7FE0">
            <w:pPr>
              <w:spacing w:line="150" w:lineRule="atLeast"/>
              <w:rPr>
                <w:rFonts w:ascii="Helvetica" w:hAnsi="Helvetica"/>
                <w:color w:val="3B3F44"/>
                <w:sz w:val="15"/>
                <w:szCs w:val="15"/>
              </w:rPr>
            </w:pPr>
            <w:r>
              <w:rPr>
                <w:rFonts w:ascii="Helvetica" w:hAnsi="Helvetica"/>
                <w:color w:val="3B3F44"/>
                <w:sz w:val="15"/>
                <w:szCs w:val="15"/>
              </w:rPr>
              <w:lastRenderedPageBreak/>
              <w:softHyphen/>
            </w:r>
          </w:p>
        </w:tc>
      </w:tr>
    </w:tbl>
    <w:p w14:paraId="1B477FE2" w14:textId="77777777" w:rsidR="00DF7FE0" w:rsidRDefault="00DF7FE0" w:rsidP="00DF7FE0">
      <w:pPr>
        <w:rPr>
          <w:vanish/>
        </w:rPr>
      </w:pPr>
    </w:p>
    <w:tbl>
      <w:tblPr>
        <w:tblW w:w="5000" w:type="pct"/>
        <w:jc w:val="center"/>
        <w:shd w:val="clear" w:color="auto" w:fill="FA9696"/>
        <w:tblCellMar>
          <w:left w:w="0" w:type="dxa"/>
          <w:right w:w="0" w:type="dxa"/>
        </w:tblCellMar>
        <w:tblLook w:val="04A0" w:firstRow="1" w:lastRow="0" w:firstColumn="1" w:lastColumn="0" w:noHBand="0" w:noVBand="1"/>
      </w:tblPr>
      <w:tblGrid>
        <w:gridCol w:w="9026"/>
      </w:tblGrid>
      <w:tr w:rsidR="00DF7FE0" w14:paraId="05B5730C" w14:textId="77777777" w:rsidTr="00DF7FE0">
        <w:trPr>
          <w:jc w:val="center"/>
        </w:trPr>
        <w:tc>
          <w:tcPr>
            <w:tcW w:w="0" w:type="auto"/>
            <w:shd w:val="clear" w:color="auto" w:fill="EFF2F7"/>
            <w:tcMar>
              <w:top w:w="300" w:type="dxa"/>
              <w:left w:w="0" w:type="dxa"/>
              <w:bottom w:w="300" w:type="dxa"/>
              <w:right w:w="0" w:type="dxa"/>
            </w:tcMar>
            <w:vAlign w:val="center"/>
            <w:hideMark/>
          </w:tcPr>
          <w:tbl>
            <w:tblPr>
              <w:tblW w:w="5000" w:type="pct"/>
              <w:tblCellMar>
                <w:left w:w="0" w:type="dxa"/>
                <w:right w:w="0" w:type="dxa"/>
              </w:tblCellMar>
              <w:tblLook w:val="04A0" w:firstRow="1" w:lastRow="0" w:firstColumn="1" w:lastColumn="0" w:noHBand="0" w:noVBand="1"/>
            </w:tblPr>
            <w:tblGrid>
              <w:gridCol w:w="9026"/>
            </w:tblGrid>
            <w:tr w:rsidR="00DF7FE0" w14:paraId="2B214BA9" w14:textId="77777777">
              <w:tc>
                <w:tcPr>
                  <w:tcW w:w="5000" w:type="pct"/>
                  <w:hideMark/>
                </w:tcPr>
                <w:tbl>
                  <w:tblPr>
                    <w:tblW w:w="5000" w:type="pct"/>
                    <w:tblCellMar>
                      <w:left w:w="0" w:type="dxa"/>
                      <w:right w:w="0" w:type="dxa"/>
                    </w:tblCellMar>
                    <w:tblLook w:val="04A0" w:firstRow="1" w:lastRow="0" w:firstColumn="1" w:lastColumn="0" w:noHBand="0" w:noVBand="1"/>
                  </w:tblPr>
                  <w:tblGrid>
                    <w:gridCol w:w="9026"/>
                  </w:tblGrid>
                  <w:tr w:rsidR="00DF7FE0" w14:paraId="35757ACD" w14:textId="77777777">
                    <w:tc>
                      <w:tcPr>
                        <w:tcW w:w="0" w:type="auto"/>
                        <w:tcMar>
                          <w:top w:w="0" w:type="dxa"/>
                          <w:left w:w="225" w:type="dxa"/>
                          <w:bottom w:w="0" w:type="dxa"/>
                          <w:right w:w="225" w:type="dxa"/>
                        </w:tcMar>
                        <w:hideMark/>
                      </w:tcPr>
                      <w:tbl>
                        <w:tblPr>
                          <w:tblW w:w="5000" w:type="pct"/>
                          <w:tblCellMar>
                            <w:left w:w="0" w:type="dxa"/>
                            <w:right w:w="0" w:type="dxa"/>
                          </w:tblCellMar>
                          <w:tblLook w:val="04A0" w:firstRow="1" w:lastRow="0" w:firstColumn="1" w:lastColumn="0" w:noHBand="0" w:noVBand="1"/>
                        </w:tblPr>
                        <w:tblGrid>
                          <w:gridCol w:w="8576"/>
                        </w:tblGrid>
                        <w:tr w:rsidR="00DF7FE0" w14:paraId="4CEB0D75" w14:textId="77777777">
                          <w:tc>
                            <w:tcPr>
                              <w:tcW w:w="0" w:type="auto"/>
                              <w:vAlign w:val="center"/>
                              <w:hideMark/>
                            </w:tcPr>
                            <w:tbl>
                              <w:tblPr>
                                <w:tblW w:w="5000" w:type="pct"/>
                                <w:tblCellMar>
                                  <w:left w:w="0" w:type="dxa"/>
                                  <w:right w:w="0" w:type="dxa"/>
                                </w:tblCellMar>
                                <w:tblLook w:val="04A0" w:firstRow="1" w:lastRow="0" w:firstColumn="1" w:lastColumn="0" w:noHBand="0" w:noVBand="1"/>
                              </w:tblPr>
                              <w:tblGrid>
                                <w:gridCol w:w="8576"/>
                              </w:tblGrid>
                              <w:tr w:rsidR="00DF7FE0" w14:paraId="5AF7B23C" w14:textId="77777777">
                                <w:tc>
                                  <w:tcPr>
                                    <w:tcW w:w="0" w:type="auto"/>
                                    <w:tcMar>
                                      <w:top w:w="75" w:type="dxa"/>
                                      <w:left w:w="0" w:type="dxa"/>
                                      <w:bottom w:w="75" w:type="dxa"/>
                                      <w:right w:w="0" w:type="dxa"/>
                                    </w:tcMar>
                                    <w:hideMark/>
                                  </w:tcPr>
                                  <w:p w14:paraId="2101BE8C" w14:textId="77777777" w:rsidR="00DF7FE0" w:rsidRDefault="00DF7FE0">
                                    <w:pPr>
                                      <w:pStyle w:val="NormalWeb"/>
                                      <w:spacing w:before="0" w:beforeAutospacing="0" w:after="0" w:afterAutospacing="0"/>
                                      <w:jc w:val="center"/>
                                      <w:divId w:val="624123034"/>
                                      <w:rPr>
                                        <w:rFonts w:ascii="Palatino" w:hAnsi="Palatino"/>
                                        <w:color w:val="3B3F44"/>
                                        <w:sz w:val="27"/>
                                        <w:szCs w:val="27"/>
                                      </w:rPr>
                                    </w:pPr>
                                    <w:r>
                                      <w:rPr>
                                        <w:rStyle w:val="Strong"/>
                                        <w:rFonts w:ascii="Palatino" w:eastAsiaTheme="majorEastAsia" w:hAnsi="Palatino"/>
                                        <w:color w:val="3B3F44"/>
                                        <w:sz w:val="27"/>
                                        <w:szCs w:val="27"/>
                                      </w:rPr>
                                      <w:t>Edinburgh Association of Community Councils</w:t>
                                    </w:r>
                                  </w:p>
                                </w:tc>
                              </w:tr>
                            </w:tbl>
                            <w:p w14:paraId="6B7D9C88" w14:textId="77777777" w:rsidR="00DF7FE0" w:rsidRDefault="00DF7FE0"/>
                          </w:tc>
                        </w:tr>
                        <w:tr w:rsidR="00DF7FE0" w14:paraId="163ED086" w14:textId="77777777">
                          <w:tc>
                            <w:tcPr>
                              <w:tcW w:w="0" w:type="auto"/>
                              <w:vAlign w:val="center"/>
                              <w:hideMark/>
                            </w:tcPr>
                            <w:tbl>
                              <w:tblPr>
                                <w:tblW w:w="5000" w:type="pct"/>
                                <w:tblCellMar>
                                  <w:left w:w="0" w:type="dxa"/>
                                  <w:right w:w="0" w:type="dxa"/>
                                </w:tblCellMar>
                                <w:tblLook w:val="04A0" w:firstRow="1" w:lastRow="0" w:firstColumn="1" w:lastColumn="0" w:noHBand="0" w:noVBand="1"/>
                              </w:tblPr>
                              <w:tblGrid>
                                <w:gridCol w:w="8576"/>
                              </w:tblGrid>
                              <w:tr w:rsidR="00DF7FE0" w14:paraId="1A487473" w14:textId="77777777">
                                <w:tc>
                                  <w:tcPr>
                                    <w:tcW w:w="0" w:type="auto"/>
                                    <w:hideMark/>
                                  </w:tcPr>
                                  <w:p w14:paraId="70702BAD" w14:textId="77777777" w:rsidR="00DF7FE0" w:rsidRDefault="00DF7FE0" w:rsidP="00DF7FE0">
                                    <w:pPr>
                                      <w:pStyle w:val="NormalWeb"/>
                                      <w:spacing w:before="0" w:beforeAutospacing="0" w:after="0" w:afterAutospacing="0"/>
                                      <w:jc w:val="center"/>
                                      <w:rPr>
                                        <w:rFonts w:ascii="Palatino" w:hAnsi="Palatino"/>
                                        <w:color w:val="3B3F44"/>
                                        <w:sz w:val="21"/>
                                        <w:szCs w:val="21"/>
                                      </w:rPr>
                                    </w:pPr>
                                    <w:r>
                                      <w:rPr>
                                        <w:rFonts w:ascii="Palatino" w:hAnsi="Palatino"/>
                                        <w:color w:val="3B3F44"/>
                                        <w:sz w:val="21"/>
                                        <w:szCs w:val="21"/>
                                      </w:rPr>
                                      <w:t>c/o 253 High Street, Edinburgh EH1 1YJ</w:t>
                                    </w:r>
                                  </w:p>
                                </w:tc>
                              </w:tr>
                            </w:tbl>
                            <w:p w14:paraId="68A82921" w14:textId="77777777" w:rsidR="00DF7FE0" w:rsidRDefault="00DF7FE0"/>
                          </w:tc>
                        </w:tr>
                        <w:tr w:rsidR="00DF7FE0" w14:paraId="5AEBEBDD" w14:textId="77777777">
                          <w:tc>
                            <w:tcPr>
                              <w:tcW w:w="0" w:type="auto"/>
                              <w:vAlign w:val="center"/>
                              <w:hideMark/>
                            </w:tcPr>
                            <w:tbl>
                              <w:tblPr>
                                <w:tblW w:w="5000" w:type="pct"/>
                                <w:tblCellMar>
                                  <w:left w:w="0" w:type="dxa"/>
                                  <w:right w:w="0" w:type="dxa"/>
                                </w:tblCellMar>
                                <w:tblLook w:val="04A0" w:firstRow="1" w:lastRow="0" w:firstColumn="1" w:lastColumn="0" w:noHBand="0" w:noVBand="1"/>
                              </w:tblPr>
                              <w:tblGrid>
                                <w:gridCol w:w="8576"/>
                              </w:tblGrid>
                              <w:tr w:rsidR="00DF7FE0" w14:paraId="5E1EDF13" w14:textId="77777777">
                                <w:tc>
                                  <w:tcPr>
                                    <w:tcW w:w="0" w:type="auto"/>
                                    <w:tcMar>
                                      <w:top w:w="75" w:type="dxa"/>
                                      <w:left w:w="0" w:type="dxa"/>
                                      <w:bottom w:w="75" w:type="dxa"/>
                                      <w:right w:w="0" w:type="dxa"/>
                                    </w:tcMar>
                                    <w:hideMark/>
                                  </w:tcPr>
                                  <w:p w14:paraId="02D26FFD" w14:textId="77777777" w:rsidR="00DF7FE0" w:rsidRDefault="00DF7FE0" w:rsidP="00DF7FE0">
                                    <w:pPr>
                                      <w:pStyle w:val="NormalWeb"/>
                                      <w:spacing w:before="0" w:beforeAutospacing="0" w:after="0" w:afterAutospacing="0"/>
                                      <w:jc w:val="center"/>
                                      <w:rPr>
                                        <w:rFonts w:ascii="Palatino" w:hAnsi="Palatino"/>
                                        <w:color w:val="3B3F44"/>
                                        <w:sz w:val="21"/>
                                        <w:szCs w:val="21"/>
                                      </w:rPr>
                                    </w:pPr>
                                    <w:r>
                                      <w:rPr>
                                        <w:rFonts w:ascii="Palatino" w:hAnsi="Palatino"/>
                                        <w:color w:val="3B3F44"/>
                                        <w:sz w:val="21"/>
                                        <w:szCs w:val="21"/>
                                      </w:rPr>
                                      <w:t>This email was sent to </w:t>
                                    </w:r>
                                    <w:hyperlink r:id="rId11" w:history="1">
                                      <w:r>
                                        <w:rPr>
                                          <w:rStyle w:val="Hyperlink"/>
                                          <w:rFonts w:ascii="Palatino" w:eastAsiaTheme="majorEastAsia" w:hAnsi="Palatino"/>
                                          <w:color w:val="0092FF"/>
                                          <w:sz w:val="21"/>
                                          <w:szCs w:val="21"/>
                                        </w:rPr>
                                        <w:t>merchistonchair@gmail.com</w:t>
                                      </w:r>
                                    </w:hyperlink>
                                  </w:p>
                                </w:tc>
                              </w:tr>
                            </w:tbl>
                            <w:p w14:paraId="6160D583" w14:textId="77777777" w:rsidR="00DF7FE0" w:rsidRDefault="00DF7FE0"/>
                          </w:tc>
                        </w:tr>
                        <w:tr w:rsidR="00DF7FE0" w14:paraId="2AC0D484" w14:textId="77777777">
                          <w:tc>
                            <w:tcPr>
                              <w:tcW w:w="0" w:type="auto"/>
                              <w:vAlign w:val="center"/>
                              <w:hideMark/>
                            </w:tcPr>
                            <w:tbl>
                              <w:tblPr>
                                <w:tblW w:w="5000" w:type="pct"/>
                                <w:tblCellMar>
                                  <w:left w:w="0" w:type="dxa"/>
                                  <w:right w:w="0" w:type="dxa"/>
                                </w:tblCellMar>
                                <w:tblLook w:val="04A0" w:firstRow="1" w:lastRow="0" w:firstColumn="1" w:lastColumn="0" w:noHBand="0" w:noVBand="1"/>
                              </w:tblPr>
                              <w:tblGrid>
                                <w:gridCol w:w="8576"/>
                              </w:tblGrid>
                              <w:tr w:rsidR="00DF7FE0" w14:paraId="337D0AB8" w14:textId="77777777">
                                <w:tc>
                                  <w:tcPr>
                                    <w:tcW w:w="0" w:type="auto"/>
                                    <w:hideMark/>
                                  </w:tcPr>
                                  <w:p w14:paraId="27C45EFE" w14:textId="77777777" w:rsidR="00DF7FE0" w:rsidRDefault="00DF7FE0" w:rsidP="00DF7FE0">
                                    <w:pPr>
                                      <w:pStyle w:val="NormalWeb"/>
                                      <w:spacing w:before="0" w:beforeAutospacing="0" w:after="0" w:afterAutospacing="0"/>
                                      <w:jc w:val="center"/>
                                      <w:rPr>
                                        <w:rFonts w:ascii="Palatino" w:hAnsi="Palatino"/>
                                        <w:color w:val="3B3F44"/>
                                        <w:sz w:val="21"/>
                                        <w:szCs w:val="21"/>
                                      </w:rPr>
                                    </w:pPr>
                                    <w:r>
                                      <w:rPr>
                                        <w:rFonts w:ascii="Palatino" w:hAnsi="Palatino"/>
                                        <w:color w:val="3B3F44"/>
                                        <w:sz w:val="21"/>
                                        <w:szCs w:val="21"/>
                                      </w:rPr>
                                      <w:t>You've received this email because you've subscribed to our newsletter.</w:t>
                                    </w:r>
                                  </w:p>
                                </w:tc>
                              </w:tr>
                            </w:tbl>
                            <w:p w14:paraId="5F110384" w14:textId="77777777" w:rsidR="00DF7FE0" w:rsidRDefault="00DF7FE0"/>
                          </w:tc>
                        </w:tr>
                        <w:tr w:rsidR="00DF7FE0" w14:paraId="2D5C1FF5" w14:textId="77777777">
                          <w:tc>
                            <w:tcPr>
                              <w:tcW w:w="0" w:type="auto"/>
                              <w:vAlign w:val="center"/>
                              <w:hideMark/>
                            </w:tcPr>
                            <w:tbl>
                              <w:tblPr>
                                <w:tblW w:w="5000" w:type="pct"/>
                                <w:tblCellMar>
                                  <w:left w:w="0" w:type="dxa"/>
                                  <w:right w:w="0" w:type="dxa"/>
                                </w:tblCellMar>
                                <w:tblLook w:val="04A0" w:firstRow="1" w:lastRow="0" w:firstColumn="1" w:lastColumn="0" w:noHBand="0" w:noVBand="1"/>
                              </w:tblPr>
                              <w:tblGrid>
                                <w:gridCol w:w="8576"/>
                              </w:tblGrid>
                              <w:tr w:rsidR="00DF7FE0" w14:paraId="67CD8ECE" w14:textId="77777777">
                                <w:tc>
                                  <w:tcPr>
                                    <w:tcW w:w="0" w:type="auto"/>
                                    <w:tcMar>
                                      <w:top w:w="75" w:type="dxa"/>
                                      <w:left w:w="0" w:type="dxa"/>
                                      <w:bottom w:w="75" w:type="dxa"/>
                                      <w:right w:w="0" w:type="dxa"/>
                                    </w:tcMar>
                                    <w:hideMark/>
                                  </w:tcPr>
                                  <w:p w14:paraId="42A5A591" w14:textId="77777777" w:rsidR="00DF7FE0" w:rsidRDefault="00000000" w:rsidP="00DF7FE0">
                                    <w:pPr>
                                      <w:pStyle w:val="NormalWeb"/>
                                      <w:spacing w:before="0" w:beforeAutospacing="0" w:after="0" w:afterAutospacing="0"/>
                                      <w:jc w:val="center"/>
                                      <w:rPr>
                                        <w:rFonts w:ascii="Palatino" w:hAnsi="Palatino"/>
                                        <w:color w:val="3B3F44"/>
                                        <w:sz w:val="21"/>
                                        <w:szCs w:val="21"/>
                                      </w:rPr>
                                    </w:pPr>
                                    <w:hyperlink r:id="rId12" w:history="1">
                                      <w:r w:rsidR="00DF7FE0">
                                        <w:rPr>
                                          <w:rStyle w:val="Hyperlink"/>
                                          <w:rFonts w:ascii="Palatino" w:eastAsiaTheme="majorEastAsia" w:hAnsi="Palatino"/>
                                          <w:color w:val="0092FF"/>
                                          <w:sz w:val="21"/>
                                          <w:szCs w:val="21"/>
                                        </w:rPr>
                                        <w:t>Unsubscribe</w:t>
                                      </w:r>
                                    </w:hyperlink>
                                  </w:p>
                                </w:tc>
                              </w:tr>
                            </w:tbl>
                            <w:p w14:paraId="53EC5A96" w14:textId="77777777" w:rsidR="00DF7FE0" w:rsidRDefault="00DF7FE0"/>
                          </w:tc>
                        </w:tr>
                        <w:tr w:rsidR="00DF7FE0" w14:paraId="24EA76BE" w14:textId="77777777">
                          <w:tc>
                            <w:tcPr>
                              <w:tcW w:w="0" w:type="auto"/>
                              <w:vAlign w:val="center"/>
                              <w:hideMark/>
                            </w:tcPr>
                            <w:tbl>
                              <w:tblPr>
                                <w:tblW w:w="5000" w:type="pct"/>
                                <w:jc w:val="center"/>
                                <w:tblCellMar>
                                  <w:left w:w="0" w:type="dxa"/>
                                  <w:right w:w="0" w:type="dxa"/>
                                </w:tblCellMar>
                                <w:tblLook w:val="04A0" w:firstRow="1" w:lastRow="0" w:firstColumn="1" w:lastColumn="0" w:noHBand="0" w:noVBand="1"/>
                              </w:tblPr>
                              <w:tblGrid>
                                <w:gridCol w:w="8576"/>
                              </w:tblGrid>
                              <w:tr w:rsidR="00DF7FE0" w14:paraId="52D66B5F" w14:textId="77777777">
                                <w:trPr>
                                  <w:jc w:val="center"/>
                                </w:trPr>
                                <w:tc>
                                  <w:tcPr>
                                    <w:tcW w:w="0" w:type="auto"/>
                                    <w:tcMar>
                                      <w:top w:w="0" w:type="dxa"/>
                                      <w:left w:w="0" w:type="dxa"/>
                                      <w:bottom w:w="75" w:type="dxa"/>
                                      <w:right w:w="0" w:type="dxa"/>
                                    </w:tcMar>
                                    <w:hideMark/>
                                  </w:tcPr>
                                  <w:tbl>
                                    <w:tblPr>
                                      <w:tblW w:w="5000" w:type="pct"/>
                                      <w:tblCellMar>
                                        <w:left w:w="0" w:type="dxa"/>
                                        <w:right w:w="0" w:type="dxa"/>
                                      </w:tblCellMar>
                                      <w:tblLook w:val="04A0" w:firstRow="1" w:lastRow="0" w:firstColumn="1" w:lastColumn="0" w:noHBand="0" w:noVBand="1"/>
                                    </w:tblPr>
                                    <w:tblGrid>
                                      <w:gridCol w:w="8576"/>
                                    </w:tblGrid>
                                    <w:tr w:rsidR="00DF7FE0" w14:paraId="77016549" w14:textId="77777777">
                                      <w:tc>
                                        <w:tcPr>
                                          <w:tcW w:w="0" w:type="auto"/>
                                          <w:vAlign w:val="center"/>
                                          <w:hideMark/>
                                        </w:tcPr>
                                        <w:tbl>
                                          <w:tblPr>
                                            <w:tblW w:w="1935" w:type="dxa"/>
                                            <w:jc w:val="center"/>
                                            <w:tblCellMar>
                                              <w:left w:w="0" w:type="dxa"/>
                                              <w:right w:w="0" w:type="dxa"/>
                                            </w:tblCellMar>
                                            <w:tblLook w:val="04A0" w:firstRow="1" w:lastRow="0" w:firstColumn="1" w:lastColumn="0" w:noHBand="0" w:noVBand="1"/>
                                          </w:tblPr>
                                          <w:tblGrid>
                                            <w:gridCol w:w="2580"/>
                                          </w:tblGrid>
                                          <w:tr w:rsidR="00DF7FE0" w14:paraId="183EBD39" w14:textId="77777777">
                                            <w:trPr>
                                              <w:trHeight w:val="960"/>
                                              <w:jc w:val="center"/>
                                            </w:trPr>
                                            <w:tc>
                                              <w:tcPr>
                                                <w:tcW w:w="0" w:type="auto"/>
                                                <w:vAlign w:val="center"/>
                                                <w:hideMark/>
                                              </w:tcPr>
                                              <w:p w14:paraId="4242D052" w14:textId="3D63BB23" w:rsidR="00DF7FE0" w:rsidRDefault="00DF7FE0">
                                                <w:r>
                                                  <w:lastRenderedPageBreak/>
                                                  <w:fldChar w:fldCharType="begin"/>
                                                </w:r>
                                                <w:r>
                                                  <w:instrText xml:space="preserve"> INCLUDEPICTURE "/Users/iandoig/Library/Group Containers/UBF8T346G9.ms/WebArchiveCopyPasteTempFiles/com.microsoft.Word/stTBRicSHKZ-.png?u=1vcqsYC5HMzcSMolb8iLH5uILlwVmN" \* MERGEFORMATINET </w:instrText>
                                                </w:r>
                                                <w:r>
                                                  <w:fldChar w:fldCharType="separate"/>
                                                </w:r>
                                                <w:r>
                                                  <w:rPr>
                                                    <w:noProof/>
                                                  </w:rPr>
                                                  <w:drawing>
                                                    <wp:inline distT="0" distB="0" distL="0" distR="0" wp14:anchorId="65B36A05" wp14:editId="1DAA602C">
                                                      <wp:extent cx="1638300" cy="609600"/>
                                                      <wp:effectExtent l="0" t="0" r="0" b="0"/>
                                                      <wp:docPr id="1492256140" name="Picture 1" descr="Sent with Brev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ent with Brevo"/>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638300" cy="609600"/>
                                                              </a:xfrm>
                                                              <a:prstGeom prst="rect">
                                                                <a:avLst/>
                                                              </a:prstGeom>
                                                              <a:noFill/>
                                                              <a:ln>
                                                                <a:noFill/>
                                                              </a:ln>
                                                            </pic:spPr>
                                                          </pic:pic>
                                                        </a:graphicData>
                                                      </a:graphic>
                                                    </wp:inline>
                                                  </w:drawing>
                                                </w:r>
                                                <w:r>
                                                  <w:fldChar w:fldCharType="end"/>
                                                </w:r>
                                              </w:p>
                                            </w:tc>
                                          </w:tr>
                                        </w:tbl>
                                        <w:p w14:paraId="39EDE89B" w14:textId="77777777" w:rsidR="00DF7FE0" w:rsidRDefault="00DF7FE0">
                                          <w:pPr>
                                            <w:jc w:val="center"/>
                                          </w:pPr>
                                        </w:p>
                                      </w:tc>
                                    </w:tr>
                                  </w:tbl>
                                  <w:p w14:paraId="0B979FB4" w14:textId="77777777" w:rsidR="00DF7FE0" w:rsidRDefault="00DF7FE0"/>
                                </w:tc>
                              </w:tr>
                            </w:tbl>
                            <w:p w14:paraId="06E1F115" w14:textId="77777777" w:rsidR="00DF7FE0" w:rsidRDefault="00DF7FE0">
                              <w:pPr>
                                <w:jc w:val="center"/>
                              </w:pPr>
                            </w:p>
                          </w:tc>
                        </w:tr>
                      </w:tbl>
                      <w:p w14:paraId="51DA0EC5" w14:textId="77777777" w:rsidR="00DF7FE0" w:rsidRDefault="00DF7FE0"/>
                    </w:tc>
                  </w:tr>
                </w:tbl>
                <w:p w14:paraId="76F4DF23" w14:textId="77777777" w:rsidR="00DF7FE0" w:rsidRDefault="00DF7FE0"/>
              </w:tc>
            </w:tr>
          </w:tbl>
          <w:p w14:paraId="3760554E" w14:textId="77777777" w:rsidR="00DF7FE0" w:rsidRDefault="00DF7FE0">
            <w:pPr>
              <w:rPr>
                <w:rFonts w:ascii="Helvetica" w:hAnsi="Helvetica"/>
                <w:color w:val="3B3F44"/>
                <w:sz w:val="21"/>
                <w:szCs w:val="21"/>
              </w:rPr>
            </w:pPr>
          </w:p>
        </w:tc>
      </w:tr>
    </w:tbl>
    <w:p w14:paraId="29BA2A19" w14:textId="77777777" w:rsidR="00DF7FE0" w:rsidRDefault="00DF7FE0" w:rsidP="00025D4B">
      <w:pPr>
        <w:rPr>
          <w:rFonts w:ascii="Calibri" w:hAnsi="Calibri" w:cs="Calibri"/>
          <w:sz w:val="28"/>
          <w:szCs w:val="28"/>
        </w:rPr>
      </w:pPr>
    </w:p>
    <w:p w14:paraId="720366ED" w14:textId="74A61A94" w:rsidR="00FB721D" w:rsidRPr="00A905D0" w:rsidRDefault="00FB721D" w:rsidP="00FB721D">
      <w:pPr>
        <w:rPr>
          <w:b/>
          <w:bCs/>
          <w:sz w:val="28"/>
          <w:szCs w:val="28"/>
        </w:rPr>
      </w:pPr>
    </w:p>
    <w:p w14:paraId="25E94A7A" w14:textId="4AADC7FA" w:rsidR="00604504" w:rsidRDefault="00604504" w:rsidP="00A905D0">
      <w:pPr>
        <w:rPr>
          <w:rFonts w:ascii="Calibri" w:hAnsi="Calibri" w:cs="Calibri"/>
          <w:sz w:val="28"/>
          <w:szCs w:val="28"/>
        </w:rPr>
      </w:pPr>
    </w:p>
    <w:p w14:paraId="68279C9C" w14:textId="77777777" w:rsidR="00604504" w:rsidRDefault="00604504" w:rsidP="008B2F24">
      <w:pPr>
        <w:ind w:firstLine="720"/>
        <w:rPr>
          <w:rFonts w:ascii="Calibri" w:hAnsi="Calibri" w:cs="Calibri"/>
          <w:sz w:val="28"/>
          <w:szCs w:val="28"/>
        </w:rPr>
      </w:pPr>
    </w:p>
    <w:p w14:paraId="43BA63C7" w14:textId="07DDA46E" w:rsidR="00604504" w:rsidRDefault="00604504" w:rsidP="008B2F24">
      <w:pPr>
        <w:ind w:firstLine="720"/>
        <w:rPr>
          <w:rFonts w:ascii="Calibri" w:hAnsi="Calibri" w:cs="Calibri"/>
          <w:sz w:val="28"/>
          <w:szCs w:val="28"/>
        </w:rPr>
      </w:pPr>
    </w:p>
    <w:p w14:paraId="71A38263" w14:textId="1FA99216" w:rsidR="00604504" w:rsidRDefault="00604504" w:rsidP="008B2F24">
      <w:pPr>
        <w:ind w:firstLine="720"/>
        <w:rPr>
          <w:rFonts w:ascii="Calibri" w:hAnsi="Calibri" w:cs="Calibri"/>
          <w:sz w:val="28"/>
          <w:szCs w:val="28"/>
        </w:rPr>
      </w:pPr>
    </w:p>
    <w:sectPr w:rsidR="00604504">
      <w:footerReference w:type="even" r:id="rId14"/>
      <w:footerReference w:type="default" r:id="rId15"/>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2D2C874" w14:textId="77777777" w:rsidR="002D4EAA" w:rsidRDefault="002D4EAA" w:rsidP="00EF3DF2">
      <w:r>
        <w:separator/>
      </w:r>
    </w:p>
  </w:endnote>
  <w:endnote w:type="continuationSeparator" w:id="0">
    <w:p w14:paraId="71306DD2" w14:textId="77777777" w:rsidR="002D4EAA" w:rsidRDefault="002D4EAA" w:rsidP="00EF3DF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Helvetica">
    <w:panose1 w:val="00000000000000000000"/>
    <w:charset w:val="00"/>
    <w:family w:val="auto"/>
    <w:pitch w:val="variable"/>
    <w:sig w:usb0="E00002FF" w:usb1="5000785B" w:usb2="00000000" w:usb3="00000000" w:csb0="0000019F" w:csb1="00000000"/>
  </w:font>
  <w:font w:name="Verdana">
    <w:panose1 w:val="020B0604030504040204"/>
    <w:charset w:val="00"/>
    <w:family w:val="swiss"/>
    <w:pitch w:val="variable"/>
    <w:sig w:usb0="A10006FF" w:usb1="4000205B" w:usb2="00000010" w:usb3="00000000" w:csb0="0000019F" w:csb1="00000000"/>
  </w:font>
  <w:font w:name="Palatino">
    <w:panose1 w:val="00000000000000000000"/>
    <w:charset w:val="4D"/>
    <w:family w:val="auto"/>
    <w:pitch w:val="variable"/>
    <w:sig w:usb0="A00002FF" w:usb1="7800205A" w:usb2="14600000" w:usb3="00000000" w:csb0="00000193"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Style w:val="PageNumber"/>
      </w:rPr>
      <w:id w:val="-1760756126"/>
      <w:docPartObj>
        <w:docPartGallery w:val="Page Numbers (Bottom of Page)"/>
        <w:docPartUnique/>
      </w:docPartObj>
    </w:sdtPr>
    <w:sdtContent>
      <w:p w14:paraId="0D610699" w14:textId="5E3D1BB7" w:rsidR="00EF3DF2" w:rsidRDefault="00EF3DF2" w:rsidP="00A60D4D">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64543423" w14:textId="77777777" w:rsidR="00EF3DF2" w:rsidRDefault="00EF3DF2" w:rsidP="00EF3DF2">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Style w:val="PageNumber"/>
      </w:rPr>
      <w:id w:val="1118560631"/>
      <w:docPartObj>
        <w:docPartGallery w:val="Page Numbers (Bottom of Page)"/>
        <w:docPartUnique/>
      </w:docPartObj>
    </w:sdtPr>
    <w:sdtContent>
      <w:p w14:paraId="7FDCDB6F" w14:textId="7798BE7E" w:rsidR="00EF3DF2" w:rsidRDefault="00EF3DF2" w:rsidP="00A60D4D">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118A4099" w14:textId="77777777" w:rsidR="00EF3DF2" w:rsidRDefault="00EF3DF2" w:rsidP="00EF3DF2">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7BAC7EF" w14:textId="77777777" w:rsidR="002D4EAA" w:rsidRDefault="002D4EAA" w:rsidP="00EF3DF2">
      <w:r>
        <w:separator/>
      </w:r>
    </w:p>
  </w:footnote>
  <w:footnote w:type="continuationSeparator" w:id="0">
    <w:p w14:paraId="411D94E9" w14:textId="77777777" w:rsidR="002D4EAA" w:rsidRDefault="002D4EAA" w:rsidP="00EF3DF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4001B54"/>
    <w:multiLevelType w:val="hybridMultilevel"/>
    <w:tmpl w:val="48880952"/>
    <w:lvl w:ilvl="0" w:tplc="AE2A03AC">
      <w:start w:val="10"/>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5651979"/>
    <w:multiLevelType w:val="multilevel"/>
    <w:tmpl w:val="E8D286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6EA7DDD"/>
    <w:multiLevelType w:val="hybridMultilevel"/>
    <w:tmpl w:val="1C682DC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829378A"/>
    <w:multiLevelType w:val="hybridMultilevel"/>
    <w:tmpl w:val="82627450"/>
    <w:lvl w:ilvl="0" w:tplc="BA585FD2">
      <w:start w:val="1"/>
      <w:numFmt w:val="decimal"/>
      <w:lvlText w:val="%1."/>
      <w:lvlJc w:val="left"/>
      <w:pPr>
        <w:ind w:left="720" w:hanging="360"/>
      </w:pPr>
      <w:rPr>
        <w:b/>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085D0E60"/>
    <w:multiLevelType w:val="multilevel"/>
    <w:tmpl w:val="399EB1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DDD7A4D"/>
    <w:multiLevelType w:val="multilevel"/>
    <w:tmpl w:val="FCBC59B6"/>
    <w:lvl w:ilvl="0">
      <w:start w:val="1"/>
      <w:numFmt w:val="decimal"/>
      <w:lvlText w:val="%1."/>
      <w:lvlJc w:val="left"/>
      <w:pPr>
        <w:ind w:left="720" w:hanging="360"/>
      </w:pPr>
      <w:rPr>
        <w:rFonts w:ascii="Times New Roman" w:eastAsia="Times New Roman" w:hAnsi="Times New Roman" w:cs="Times New Roman"/>
        <w:b/>
      </w:rPr>
    </w:lvl>
    <w:lvl w:ilvl="1">
      <w:start w:val="2"/>
      <w:numFmt w:val="decimal"/>
      <w:isLgl/>
      <w:lvlText w:val="%1.%2"/>
      <w:lvlJc w:val="left"/>
      <w:pPr>
        <w:ind w:left="780" w:hanging="420"/>
      </w:pPr>
      <w:rPr>
        <w:rFonts w:hint="default"/>
        <w:b/>
      </w:rPr>
    </w:lvl>
    <w:lvl w:ilvl="2">
      <w:start w:val="1"/>
      <w:numFmt w:val="decimal"/>
      <w:isLgl/>
      <w:lvlText w:val="%1.%2.%3"/>
      <w:lvlJc w:val="left"/>
      <w:pPr>
        <w:ind w:left="1080" w:hanging="720"/>
      </w:pPr>
      <w:rPr>
        <w:rFonts w:hint="default"/>
        <w:b/>
      </w:rPr>
    </w:lvl>
    <w:lvl w:ilvl="3">
      <w:start w:val="1"/>
      <w:numFmt w:val="decimal"/>
      <w:isLgl/>
      <w:lvlText w:val="%1.%2.%3.%4"/>
      <w:lvlJc w:val="left"/>
      <w:pPr>
        <w:ind w:left="1440" w:hanging="108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800" w:hanging="144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2160" w:hanging="1800"/>
      </w:pPr>
      <w:rPr>
        <w:rFonts w:hint="default"/>
        <w:b/>
      </w:rPr>
    </w:lvl>
    <w:lvl w:ilvl="8">
      <w:start w:val="1"/>
      <w:numFmt w:val="decimal"/>
      <w:isLgl/>
      <w:lvlText w:val="%1.%2.%3.%4.%5.%6.%7.%8.%9"/>
      <w:lvlJc w:val="left"/>
      <w:pPr>
        <w:ind w:left="2520" w:hanging="2160"/>
      </w:pPr>
      <w:rPr>
        <w:rFonts w:hint="default"/>
        <w:b/>
      </w:rPr>
    </w:lvl>
  </w:abstractNum>
  <w:abstractNum w:abstractNumId="6" w15:restartNumberingAfterBreak="0">
    <w:nsid w:val="0F845E92"/>
    <w:multiLevelType w:val="multilevel"/>
    <w:tmpl w:val="B33EFB34"/>
    <w:lvl w:ilvl="0">
      <w:start w:val="1"/>
      <w:numFmt w:val="decimal"/>
      <w:lvlText w:val="%1"/>
      <w:lvlJc w:val="left"/>
      <w:pPr>
        <w:ind w:left="360" w:hanging="360"/>
      </w:pPr>
      <w:rPr>
        <w:rFonts w:hint="default"/>
      </w:rPr>
    </w:lvl>
    <w:lvl w:ilvl="1">
      <w:start w:val="5"/>
      <w:numFmt w:val="decimal"/>
      <w:lvlText w:val="%1.%2"/>
      <w:lvlJc w:val="left"/>
      <w:pPr>
        <w:ind w:left="644" w:hanging="36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932" w:hanging="108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860" w:hanging="144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788" w:hanging="1800"/>
      </w:pPr>
      <w:rPr>
        <w:rFonts w:hint="default"/>
      </w:rPr>
    </w:lvl>
    <w:lvl w:ilvl="8">
      <w:start w:val="1"/>
      <w:numFmt w:val="decimal"/>
      <w:lvlText w:val="%1.%2.%3.%4.%5.%6.%7.%8.%9"/>
      <w:lvlJc w:val="left"/>
      <w:pPr>
        <w:ind w:left="4432" w:hanging="2160"/>
      </w:pPr>
      <w:rPr>
        <w:rFonts w:hint="default"/>
      </w:rPr>
    </w:lvl>
  </w:abstractNum>
  <w:abstractNum w:abstractNumId="7" w15:restartNumberingAfterBreak="0">
    <w:nsid w:val="16D94552"/>
    <w:multiLevelType w:val="hybridMultilevel"/>
    <w:tmpl w:val="2B20F044"/>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8" w15:restartNumberingAfterBreak="0">
    <w:nsid w:val="16FD12BA"/>
    <w:multiLevelType w:val="hybridMultilevel"/>
    <w:tmpl w:val="4BD0E3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07F63E7"/>
    <w:multiLevelType w:val="hybridMultilevel"/>
    <w:tmpl w:val="EDDCA40C"/>
    <w:lvl w:ilvl="0" w:tplc="495CAD68">
      <w:start w:val="6"/>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235B09D5"/>
    <w:multiLevelType w:val="multilevel"/>
    <w:tmpl w:val="D4824104"/>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1" w15:restartNumberingAfterBreak="0">
    <w:nsid w:val="25BA1494"/>
    <w:multiLevelType w:val="multilevel"/>
    <w:tmpl w:val="440CCB8E"/>
    <w:lvl w:ilvl="0">
      <w:start w:val="1"/>
      <w:numFmt w:val="decimal"/>
      <w:lvlText w:val="%1."/>
      <w:lvlJc w:val="left"/>
      <w:pPr>
        <w:ind w:left="720" w:hanging="360"/>
      </w:pPr>
      <w:rPr>
        <w:rFonts w:hint="default"/>
        <w:b/>
      </w:rPr>
    </w:lvl>
    <w:lvl w:ilvl="1">
      <w:start w:val="2"/>
      <w:numFmt w:val="decimal"/>
      <w:isLgl/>
      <w:lvlText w:val="%1.%2"/>
      <w:lvlJc w:val="left"/>
      <w:pPr>
        <w:ind w:left="780" w:hanging="420"/>
      </w:pPr>
      <w:rPr>
        <w:rFonts w:hint="default"/>
        <w:b/>
      </w:rPr>
    </w:lvl>
    <w:lvl w:ilvl="2">
      <w:start w:val="1"/>
      <w:numFmt w:val="decimal"/>
      <w:isLgl/>
      <w:lvlText w:val="%1.%2.%3"/>
      <w:lvlJc w:val="left"/>
      <w:pPr>
        <w:ind w:left="1080" w:hanging="720"/>
      </w:pPr>
      <w:rPr>
        <w:rFonts w:hint="default"/>
        <w:b/>
      </w:rPr>
    </w:lvl>
    <w:lvl w:ilvl="3">
      <w:start w:val="1"/>
      <w:numFmt w:val="decimal"/>
      <w:isLgl/>
      <w:lvlText w:val="%1.%2.%3.%4"/>
      <w:lvlJc w:val="left"/>
      <w:pPr>
        <w:ind w:left="1440" w:hanging="108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800" w:hanging="144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2160" w:hanging="1800"/>
      </w:pPr>
      <w:rPr>
        <w:rFonts w:hint="default"/>
        <w:b/>
      </w:rPr>
    </w:lvl>
    <w:lvl w:ilvl="8">
      <w:start w:val="1"/>
      <w:numFmt w:val="decimal"/>
      <w:isLgl/>
      <w:lvlText w:val="%1.%2.%3.%4.%5.%6.%7.%8.%9"/>
      <w:lvlJc w:val="left"/>
      <w:pPr>
        <w:ind w:left="2520" w:hanging="2160"/>
      </w:pPr>
      <w:rPr>
        <w:rFonts w:hint="default"/>
        <w:b/>
      </w:rPr>
    </w:lvl>
  </w:abstractNum>
  <w:abstractNum w:abstractNumId="12" w15:restartNumberingAfterBreak="0">
    <w:nsid w:val="26A702DE"/>
    <w:multiLevelType w:val="hybridMultilevel"/>
    <w:tmpl w:val="03426AA0"/>
    <w:lvl w:ilvl="0" w:tplc="08090001">
      <w:start w:val="1"/>
      <w:numFmt w:val="bullet"/>
      <w:lvlText w:val=""/>
      <w:lvlJc w:val="left"/>
      <w:pPr>
        <w:ind w:left="640" w:hanging="360"/>
      </w:pPr>
      <w:rPr>
        <w:rFonts w:ascii="Symbol" w:hAnsi="Symbol" w:hint="default"/>
      </w:rPr>
    </w:lvl>
    <w:lvl w:ilvl="1" w:tplc="08090003" w:tentative="1">
      <w:start w:val="1"/>
      <w:numFmt w:val="bullet"/>
      <w:lvlText w:val="o"/>
      <w:lvlJc w:val="left"/>
      <w:pPr>
        <w:ind w:left="1360" w:hanging="360"/>
      </w:pPr>
      <w:rPr>
        <w:rFonts w:ascii="Courier New" w:hAnsi="Courier New" w:cs="Courier New" w:hint="default"/>
      </w:rPr>
    </w:lvl>
    <w:lvl w:ilvl="2" w:tplc="08090005" w:tentative="1">
      <w:start w:val="1"/>
      <w:numFmt w:val="bullet"/>
      <w:lvlText w:val=""/>
      <w:lvlJc w:val="left"/>
      <w:pPr>
        <w:ind w:left="2080" w:hanging="360"/>
      </w:pPr>
      <w:rPr>
        <w:rFonts w:ascii="Wingdings" w:hAnsi="Wingdings" w:hint="default"/>
      </w:rPr>
    </w:lvl>
    <w:lvl w:ilvl="3" w:tplc="08090001" w:tentative="1">
      <w:start w:val="1"/>
      <w:numFmt w:val="bullet"/>
      <w:lvlText w:val=""/>
      <w:lvlJc w:val="left"/>
      <w:pPr>
        <w:ind w:left="2800" w:hanging="360"/>
      </w:pPr>
      <w:rPr>
        <w:rFonts w:ascii="Symbol" w:hAnsi="Symbol" w:hint="default"/>
      </w:rPr>
    </w:lvl>
    <w:lvl w:ilvl="4" w:tplc="08090003" w:tentative="1">
      <w:start w:val="1"/>
      <w:numFmt w:val="bullet"/>
      <w:lvlText w:val="o"/>
      <w:lvlJc w:val="left"/>
      <w:pPr>
        <w:ind w:left="3520" w:hanging="360"/>
      </w:pPr>
      <w:rPr>
        <w:rFonts w:ascii="Courier New" w:hAnsi="Courier New" w:cs="Courier New" w:hint="default"/>
      </w:rPr>
    </w:lvl>
    <w:lvl w:ilvl="5" w:tplc="08090005" w:tentative="1">
      <w:start w:val="1"/>
      <w:numFmt w:val="bullet"/>
      <w:lvlText w:val=""/>
      <w:lvlJc w:val="left"/>
      <w:pPr>
        <w:ind w:left="4240" w:hanging="360"/>
      </w:pPr>
      <w:rPr>
        <w:rFonts w:ascii="Wingdings" w:hAnsi="Wingdings" w:hint="default"/>
      </w:rPr>
    </w:lvl>
    <w:lvl w:ilvl="6" w:tplc="08090001" w:tentative="1">
      <w:start w:val="1"/>
      <w:numFmt w:val="bullet"/>
      <w:lvlText w:val=""/>
      <w:lvlJc w:val="left"/>
      <w:pPr>
        <w:ind w:left="4960" w:hanging="360"/>
      </w:pPr>
      <w:rPr>
        <w:rFonts w:ascii="Symbol" w:hAnsi="Symbol" w:hint="default"/>
      </w:rPr>
    </w:lvl>
    <w:lvl w:ilvl="7" w:tplc="08090003" w:tentative="1">
      <w:start w:val="1"/>
      <w:numFmt w:val="bullet"/>
      <w:lvlText w:val="o"/>
      <w:lvlJc w:val="left"/>
      <w:pPr>
        <w:ind w:left="5680" w:hanging="360"/>
      </w:pPr>
      <w:rPr>
        <w:rFonts w:ascii="Courier New" w:hAnsi="Courier New" w:cs="Courier New" w:hint="default"/>
      </w:rPr>
    </w:lvl>
    <w:lvl w:ilvl="8" w:tplc="08090005" w:tentative="1">
      <w:start w:val="1"/>
      <w:numFmt w:val="bullet"/>
      <w:lvlText w:val=""/>
      <w:lvlJc w:val="left"/>
      <w:pPr>
        <w:ind w:left="6400" w:hanging="360"/>
      </w:pPr>
      <w:rPr>
        <w:rFonts w:ascii="Wingdings" w:hAnsi="Wingdings" w:hint="default"/>
      </w:rPr>
    </w:lvl>
  </w:abstractNum>
  <w:abstractNum w:abstractNumId="13" w15:restartNumberingAfterBreak="0">
    <w:nsid w:val="291B1AF6"/>
    <w:multiLevelType w:val="hybridMultilevel"/>
    <w:tmpl w:val="76040C5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2BED5020"/>
    <w:multiLevelType w:val="hybridMultilevel"/>
    <w:tmpl w:val="2B1E9D72"/>
    <w:lvl w:ilvl="0" w:tplc="840AE13A">
      <w:start w:val="3"/>
      <w:numFmt w:val="bullet"/>
      <w:lvlText w:val="-"/>
      <w:lvlJc w:val="left"/>
      <w:pPr>
        <w:ind w:left="420" w:hanging="360"/>
      </w:pPr>
      <w:rPr>
        <w:rFonts w:ascii="Calibri" w:eastAsia="Times New Roman" w:hAnsi="Calibri" w:cs="Calibri" w:hint="default"/>
        <w:b/>
        <w:color w:val="000000"/>
        <w:sz w:val="28"/>
      </w:rPr>
    </w:lvl>
    <w:lvl w:ilvl="1" w:tplc="08090003" w:tentative="1">
      <w:start w:val="1"/>
      <w:numFmt w:val="bullet"/>
      <w:lvlText w:val="o"/>
      <w:lvlJc w:val="left"/>
      <w:pPr>
        <w:ind w:left="1140" w:hanging="360"/>
      </w:pPr>
      <w:rPr>
        <w:rFonts w:ascii="Courier New" w:hAnsi="Courier New" w:cs="Courier New" w:hint="default"/>
      </w:rPr>
    </w:lvl>
    <w:lvl w:ilvl="2" w:tplc="08090005" w:tentative="1">
      <w:start w:val="1"/>
      <w:numFmt w:val="bullet"/>
      <w:lvlText w:val=""/>
      <w:lvlJc w:val="left"/>
      <w:pPr>
        <w:ind w:left="1860" w:hanging="360"/>
      </w:pPr>
      <w:rPr>
        <w:rFonts w:ascii="Wingdings" w:hAnsi="Wingdings" w:hint="default"/>
      </w:rPr>
    </w:lvl>
    <w:lvl w:ilvl="3" w:tplc="08090001" w:tentative="1">
      <w:start w:val="1"/>
      <w:numFmt w:val="bullet"/>
      <w:lvlText w:val=""/>
      <w:lvlJc w:val="left"/>
      <w:pPr>
        <w:ind w:left="2580" w:hanging="360"/>
      </w:pPr>
      <w:rPr>
        <w:rFonts w:ascii="Symbol" w:hAnsi="Symbol" w:hint="default"/>
      </w:rPr>
    </w:lvl>
    <w:lvl w:ilvl="4" w:tplc="08090003" w:tentative="1">
      <w:start w:val="1"/>
      <w:numFmt w:val="bullet"/>
      <w:lvlText w:val="o"/>
      <w:lvlJc w:val="left"/>
      <w:pPr>
        <w:ind w:left="3300" w:hanging="360"/>
      </w:pPr>
      <w:rPr>
        <w:rFonts w:ascii="Courier New" w:hAnsi="Courier New" w:cs="Courier New" w:hint="default"/>
      </w:rPr>
    </w:lvl>
    <w:lvl w:ilvl="5" w:tplc="08090005" w:tentative="1">
      <w:start w:val="1"/>
      <w:numFmt w:val="bullet"/>
      <w:lvlText w:val=""/>
      <w:lvlJc w:val="left"/>
      <w:pPr>
        <w:ind w:left="4020" w:hanging="360"/>
      </w:pPr>
      <w:rPr>
        <w:rFonts w:ascii="Wingdings" w:hAnsi="Wingdings" w:hint="default"/>
      </w:rPr>
    </w:lvl>
    <w:lvl w:ilvl="6" w:tplc="08090001" w:tentative="1">
      <w:start w:val="1"/>
      <w:numFmt w:val="bullet"/>
      <w:lvlText w:val=""/>
      <w:lvlJc w:val="left"/>
      <w:pPr>
        <w:ind w:left="4740" w:hanging="360"/>
      </w:pPr>
      <w:rPr>
        <w:rFonts w:ascii="Symbol" w:hAnsi="Symbol" w:hint="default"/>
      </w:rPr>
    </w:lvl>
    <w:lvl w:ilvl="7" w:tplc="08090003" w:tentative="1">
      <w:start w:val="1"/>
      <w:numFmt w:val="bullet"/>
      <w:lvlText w:val="o"/>
      <w:lvlJc w:val="left"/>
      <w:pPr>
        <w:ind w:left="5460" w:hanging="360"/>
      </w:pPr>
      <w:rPr>
        <w:rFonts w:ascii="Courier New" w:hAnsi="Courier New" w:cs="Courier New" w:hint="default"/>
      </w:rPr>
    </w:lvl>
    <w:lvl w:ilvl="8" w:tplc="08090005" w:tentative="1">
      <w:start w:val="1"/>
      <w:numFmt w:val="bullet"/>
      <w:lvlText w:val=""/>
      <w:lvlJc w:val="left"/>
      <w:pPr>
        <w:ind w:left="6180" w:hanging="360"/>
      </w:pPr>
      <w:rPr>
        <w:rFonts w:ascii="Wingdings" w:hAnsi="Wingdings" w:hint="default"/>
      </w:rPr>
    </w:lvl>
  </w:abstractNum>
  <w:abstractNum w:abstractNumId="15" w15:restartNumberingAfterBreak="0">
    <w:nsid w:val="381408B0"/>
    <w:multiLevelType w:val="hybridMultilevel"/>
    <w:tmpl w:val="46AE171C"/>
    <w:lvl w:ilvl="0" w:tplc="EB222A76">
      <w:start w:val="4"/>
      <w:numFmt w:val="bullet"/>
      <w:lvlText w:val="-"/>
      <w:lvlJc w:val="left"/>
      <w:pPr>
        <w:ind w:left="440" w:hanging="360"/>
      </w:pPr>
      <w:rPr>
        <w:rFonts w:ascii="Times New Roman" w:eastAsia="Times New Roman" w:hAnsi="Times New Roman" w:cs="Times New Roman" w:hint="default"/>
      </w:rPr>
    </w:lvl>
    <w:lvl w:ilvl="1" w:tplc="08090003" w:tentative="1">
      <w:start w:val="1"/>
      <w:numFmt w:val="bullet"/>
      <w:lvlText w:val="o"/>
      <w:lvlJc w:val="left"/>
      <w:pPr>
        <w:ind w:left="1160" w:hanging="360"/>
      </w:pPr>
      <w:rPr>
        <w:rFonts w:ascii="Courier New" w:hAnsi="Courier New" w:cs="Courier New" w:hint="default"/>
      </w:rPr>
    </w:lvl>
    <w:lvl w:ilvl="2" w:tplc="08090005" w:tentative="1">
      <w:start w:val="1"/>
      <w:numFmt w:val="bullet"/>
      <w:lvlText w:val=""/>
      <w:lvlJc w:val="left"/>
      <w:pPr>
        <w:ind w:left="1880" w:hanging="360"/>
      </w:pPr>
      <w:rPr>
        <w:rFonts w:ascii="Wingdings" w:hAnsi="Wingdings" w:hint="default"/>
      </w:rPr>
    </w:lvl>
    <w:lvl w:ilvl="3" w:tplc="08090001" w:tentative="1">
      <w:start w:val="1"/>
      <w:numFmt w:val="bullet"/>
      <w:lvlText w:val=""/>
      <w:lvlJc w:val="left"/>
      <w:pPr>
        <w:ind w:left="2600" w:hanging="360"/>
      </w:pPr>
      <w:rPr>
        <w:rFonts w:ascii="Symbol" w:hAnsi="Symbol" w:hint="default"/>
      </w:rPr>
    </w:lvl>
    <w:lvl w:ilvl="4" w:tplc="08090003" w:tentative="1">
      <w:start w:val="1"/>
      <w:numFmt w:val="bullet"/>
      <w:lvlText w:val="o"/>
      <w:lvlJc w:val="left"/>
      <w:pPr>
        <w:ind w:left="3320" w:hanging="360"/>
      </w:pPr>
      <w:rPr>
        <w:rFonts w:ascii="Courier New" w:hAnsi="Courier New" w:cs="Courier New" w:hint="default"/>
      </w:rPr>
    </w:lvl>
    <w:lvl w:ilvl="5" w:tplc="08090005" w:tentative="1">
      <w:start w:val="1"/>
      <w:numFmt w:val="bullet"/>
      <w:lvlText w:val=""/>
      <w:lvlJc w:val="left"/>
      <w:pPr>
        <w:ind w:left="4040" w:hanging="360"/>
      </w:pPr>
      <w:rPr>
        <w:rFonts w:ascii="Wingdings" w:hAnsi="Wingdings" w:hint="default"/>
      </w:rPr>
    </w:lvl>
    <w:lvl w:ilvl="6" w:tplc="08090001" w:tentative="1">
      <w:start w:val="1"/>
      <w:numFmt w:val="bullet"/>
      <w:lvlText w:val=""/>
      <w:lvlJc w:val="left"/>
      <w:pPr>
        <w:ind w:left="4760" w:hanging="360"/>
      </w:pPr>
      <w:rPr>
        <w:rFonts w:ascii="Symbol" w:hAnsi="Symbol" w:hint="default"/>
      </w:rPr>
    </w:lvl>
    <w:lvl w:ilvl="7" w:tplc="08090003" w:tentative="1">
      <w:start w:val="1"/>
      <w:numFmt w:val="bullet"/>
      <w:lvlText w:val="o"/>
      <w:lvlJc w:val="left"/>
      <w:pPr>
        <w:ind w:left="5480" w:hanging="360"/>
      </w:pPr>
      <w:rPr>
        <w:rFonts w:ascii="Courier New" w:hAnsi="Courier New" w:cs="Courier New" w:hint="default"/>
      </w:rPr>
    </w:lvl>
    <w:lvl w:ilvl="8" w:tplc="08090005" w:tentative="1">
      <w:start w:val="1"/>
      <w:numFmt w:val="bullet"/>
      <w:lvlText w:val=""/>
      <w:lvlJc w:val="left"/>
      <w:pPr>
        <w:ind w:left="6200" w:hanging="360"/>
      </w:pPr>
      <w:rPr>
        <w:rFonts w:ascii="Wingdings" w:hAnsi="Wingdings" w:hint="default"/>
      </w:rPr>
    </w:lvl>
  </w:abstractNum>
  <w:abstractNum w:abstractNumId="16" w15:restartNumberingAfterBreak="0">
    <w:nsid w:val="395D65D0"/>
    <w:multiLevelType w:val="hybridMultilevel"/>
    <w:tmpl w:val="C8B67178"/>
    <w:lvl w:ilvl="0" w:tplc="5642741C">
      <w:start w:val="3"/>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3C054431"/>
    <w:multiLevelType w:val="hybridMultilevel"/>
    <w:tmpl w:val="7ABE67F4"/>
    <w:lvl w:ilvl="0" w:tplc="C51693E0">
      <w:start w:val="1"/>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42E45BFE"/>
    <w:multiLevelType w:val="hybridMultilevel"/>
    <w:tmpl w:val="3B7ED100"/>
    <w:lvl w:ilvl="0" w:tplc="BA200684">
      <w:start w:val="10"/>
      <w:numFmt w:val="bullet"/>
      <w:lvlText w:val="-"/>
      <w:lvlJc w:val="left"/>
      <w:pPr>
        <w:ind w:left="644" w:hanging="360"/>
      </w:pPr>
      <w:rPr>
        <w:rFonts w:ascii="Calibri" w:eastAsia="Times New Roman" w:hAnsi="Calibri" w:cs="Calibri" w:hint="default"/>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19" w15:restartNumberingAfterBreak="0">
    <w:nsid w:val="467A6F5F"/>
    <w:multiLevelType w:val="hybridMultilevel"/>
    <w:tmpl w:val="417A7AD4"/>
    <w:lvl w:ilvl="0" w:tplc="39E454C2">
      <w:start w:val="3"/>
      <w:numFmt w:val="bullet"/>
      <w:lvlText w:val="-"/>
      <w:lvlJc w:val="left"/>
      <w:pPr>
        <w:ind w:left="644" w:hanging="360"/>
      </w:pPr>
      <w:rPr>
        <w:rFonts w:ascii="Calibri" w:eastAsia="Times New Roman" w:hAnsi="Calibri" w:cs="Calibri" w:hint="default"/>
        <w:b/>
      </w:rPr>
    </w:lvl>
    <w:lvl w:ilvl="1" w:tplc="08090003">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20" w15:restartNumberingAfterBreak="0">
    <w:nsid w:val="4A7F3932"/>
    <w:multiLevelType w:val="hybridMultilevel"/>
    <w:tmpl w:val="D84EBD80"/>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21" w15:restartNumberingAfterBreak="0">
    <w:nsid w:val="4B345B16"/>
    <w:multiLevelType w:val="hybridMultilevel"/>
    <w:tmpl w:val="0A803AE2"/>
    <w:lvl w:ilvl="0" w:tplc="7A5C79FA">
      <w:start w:val="1"/>
      <w:numFmt w:val="bullet"/>
      <w:lvlText w:val="-"/>
      <w:lvlJc w:val="left"/>
      <w:pPr>
        <w:ind w:left="1080" w:hanging="360"/>
      </w:pPr>
      <w:rPr>
        <w:rFonts w:ascii="Calibri" w:eastAsia="Times New Roman" w:hAnsi="Calibri" w:cs="Calibri" w:hint="default"/>
      </w:rPr>
    </w:lvl>
    <w:lvl w:ilvl="1" w:tplc="08090003">
      <w:start w:val="1"/>
      <w:numFmt w:val="bullet"/>
      <w:lvlText w:val="o"/>
      <w:lvlJc w:val="left"/>
      <w:pPr>
        <w:ind w:left="1800" w:hanging="360"/>
      </w:pPr>
      <w:rPr>
        <w:rFonts w:ascii="Courier New" w:hAnsi="Courier New" w:hint="default"/>
      </w:rPr>
    </w:lvl>
    <w:lvl w:ilvl="2" w:tplc="08090005">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2" w15:restartNumberingAfterBreak="0">
    <w:nsid w:val="51D07246"/>
    <w:multiLevelType w:val="hybridMultilevel"/>
    <w:tmpl w:val="CD863518"/>
    <w:lvl w:ilvl="0" w:tplc="7E14478A">
      <w:start w:val="1"/>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549633F9"/>
    <w:multiLevelType w:val="hybridMultilevel"/>
    <w:tmpl w:val="0650815C"/>
    <w:lvl w:ilvl="0" w:tplc="F08492FA">
      <w:start w:val="4"/>
      <w:numFmt w:val="bullet"/>
      <w:lvlText w:val="-"/>
      <w:lvlJc w:val="left"/>
      <w:pPr>
        <w:ind w:left="724" w:hanging="360"/>
      </w:pPr>
      <w:rPr>
        <w:rFonts w:ascii="Times New Roman" w:eastAsia="Times New Roman" w:hAnsi="Times New Roman" w:cs="Times New Roman" w:hint="default"/>
      </w:rPr>
    </w:lvl>
    <w:lvl w:ilvl="1" w:tplc="08090003" w:tentative="1">
      <w:start w:val="1"/>
      <w:numFmt w:val="bullet"/>
      <w:lvlText w:val="o"/>
      <w:lvlJc w:val="left"/>
      <w:pPr>
        <w:ind w:left="1444" w:hanging="360"/>
      </w:pPr>
      <w:rPr>
        <w:rFonts w:ascii="Courier New" w:hAnsi="Courier New" w:cs="Courier New" w:hint="default"/>
      </w:rPr>
    </w:lvl>
    <w:lvl w:ilvl="2" w:tplc="08090005" w:tentative="1">
      <w:start w:val="1"/>
      <w:numFmt w:val="bullet"/>
      <w:lvlText w:val=""/>
      <w:lvlJc w:val="left"/>
      <w:pPr>
        <w:ind w:left="2164" w:hanging="360"/>
      </w:pPr>
      <w:rPr>
        <w:rFonts w:ascii="Wingdings" w:hAnsi="Wingdings" w:hint="default"/>
      </w:rPr>
    </w:lvl>
    <w:lvl w:ilvl="3" w:tplc="08090001" w:tentative="1">
      <w:start w:val="1"/>
      <w:numFmt w:val="bullet"/>
      <w:lvlText w:val=""/>
      <w:lvlJc w:val="left"/>
      <w:pPr>
        <w:ind w:left="2884" w:hanging="360"/>
      </w:pPr>
      <w:rPr>
        <w:rFonts w:ascii="Symbol" w:hAnsi="Symbol" w:hint="default"/>
      </w:rPr>
    </w:lvl>
    <w:lvl w:ilvl="4" w:tplc="08090003" w:tentative="1">
      <w:start w:val="1"/>
      <w:numFmt w:val="bullet"/>
      <w:lvlText w:val="o"/>
      <w:lvlJc w:val="left"/>
      <w:pPr>
        <w:ind w:left="3604" w:hanging="360"/>
      </w:pPr>
      <w:rPr>
        <w:rFonts w:ascii="Courier New" w:hAnsi="Courier New" w:cs="Courier New" w:hint="default"/>
      </w:rPr>
    </w:lvl>
    <w:lvl w:ilvl="5" w:tplc="08090005" w:tentative="1">
      <w:start w:val="1"/>
      <w:numFmt w:val="bullet"/>
      <w:lvlText w:val=""/>
      <w:lvlJc w:val="left"/>
      <w:pPr>
        <w:ind w:left="4324" w:hanging="360"/>
      </w:pPr>
      <w:rPr>
        <w:rFonts w:ascii="Wingdings" w:hAnsi="Wingdings" w:hint="default"/>
      </w:rPr>
    </w:lvl>
    <w:lvl w:ilvl="6" w:tplc="08090001" w:tentative="1">
      <w:start w:val="1"/>
      <w:numFmt w:val="bullet"/>
      <w:lvlText w:val=""/>
      <w:lvlJc w:val="left"/>
      <w:pPr>
        <w:ind w:left="5044" w:hanging="360"/>
      </w:pPr>
      <w:rPr>
        <w:rFonts w:ascii="Symbol" w:hAnsi="Symbol" w:hint="default"/>
      </w:rPr>
    </w:lvl>
    <w:lvl w:ilvl="7" w:tplc="08090003" w:tentative="1">
      <w:start w:val="1"/>
      <w:numFmt w:val="bullet"/>
      <w:lvlText w:val="o"/>
      <w:lvlJc w:val="left"/>
      <w:pPr>
        <w:ind w:left="5764" w:hanging="360"/>
      </w:pPr>
      <w:rPr>
        <w:rFonts w:ascii="Courier New" w:hAnsi="Courier New" w:cs="Courier New" w:hint="default"/>
      </w:rPr>
    </w:lvl>
    <w:lvl w:ilvl="8" w:tplc="08090005" w:tentative="1">
      <w:start w:val="1"/>
      <w:numFmt w:val="bullet"/>
      <w:lvlText w:val=""/>
      <w:lvlJc w:val="left"/>
      <w:pPr>
        <w:ind w:left="6484" w:hanging="360"/>
      </w:pPr>
      <w:rPr>
        <w:rFonts w:ascii="Wingdings" w:hAnsi="Wingdings" w:hint="default"/>
      </w:rPr>
    </w:lvl>
  </w:abstractNum>
  <w:abstractNum w:abstractNumId="24" w15:restartNumberingAfterBreak="0">
    <w:nsid w:val="55557315"/>
    <w:multiLevelType w:val="hybridMultilevel"/>
    <w:tmpl w:val="37144B7A"/>
    <w:lvl w:ilvl="0" w:tplc="5220FC9A">
      <w:start w:val="2"/>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5C4473E5"/>
    <w:multiLevelType w:val="hybridMultilevel"/>
    <w:tmpl w:val="B6FC8B74"/>
    <w:lvl w:ilvl="0" w:tplc="D9D09BCE">
      <w:start w:val="3"/>
      <w:numFmt w:val="bullet"/>
      <w:lvlText w:val="-"/>
      <w:lvlJc w:val="left"/>
      <w:pPr>
        <w:ind w:left="644" w:hanging="360"/>
      </w:pPr>
      <w:rPr>
        <w:rFonts w:ascii="Calibri" w:eastAsia="Times New Roman" w:hAnsi="Calibri" w:cs="Calibri" w:hint="default"/>
        <w:b/>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26" w15:restartNumberingAfterBreak="0">
    <w:nsid w:val="60AF595B"/>
    <w:multiLevelType w:val="multilevel"/>
    <w:tmpl w:val="9CC6E72A"/>
    <w:lvl w:ilvl="0">
      <w:start w:val="1"/>
      <w:numFmt w:val="decimal"/>
      <w:lvlText w:val="%1"/>
      <w:lvlJc w:val="left"/>
      <w:pPr>
        <w:ind w:left="420" w:hanging="420"/>
      </w:pPr>
      <w:rPr>
        <w:rFonts w:hint="default"/>
        <w:b/>
      </w:rPr>
    </w:lvl>
    <w:lvl w:ilvl="1">
      <w:start w:val="1"/>
      <w:numFmt w:val="decimal"/>
      <w:lvlText w:val="%1.%2"/>
      <w:lvlJc w:val="left"/>
      <w:pPr>
        <w:ind w:left="840" w:hanging="420"/>
      </w:pPr>
      <w:rPr>
        <w:rFonts w:hint="default"/>
        <w:b/>
      </w:rPr>
    </w:lvl>
    <w:lvl w:ilvl="2">
      <w:start w:val="1"/>
      <w:numFmt w:val="decimal"/>
      <w:lvlText w:val="%1.%2.%3"/>
      <w:lvlJc w:val="left"/>
      <w:pPr>
        <w:ind w:left="1560" w:hanging="720"/>
      </w:pPr>
      <w:rPr>
        <w:rFonts w:hint="default"/>
        <w:b/>
      </w:rPr>
    </w:lvl>
    <w:lvl w:ilvl="3">
      <w:start w:val="1"/>
      <w:numFmt w:val="decimal"/>
      <w:lvlText w:val="%1.%2.%3.%4"/>
      <w:lvlJc w:val="left"/>
      <w:pPr>
        <w:ind w:left="2340" w:hanging="1080"/>
      </w:pPr>
      <w:rPr>
        <w:rFonts w:hint="default"/>
        <w:b/>
      </w:rPr>
    </w:lvl>
    <w:lvl w:ilvl="4">
      <w:start w:val="1"/>
      <w:numFmt w:val="decimal"/>
      <w:lvlText w:val="%1.%2.%3.%4.%5"/>
      <w:lvlJc w:val="left"/>
      <w:pPr>
        <w:ind w:left="2760" w:hanging="1080"/>
      </w:pPr>
      <w:rPr>
        <w:rFonts w:hint="default"/>
        <w:b/>
      </w:rPr>
    </w:lvl>
    <w:lvl w:ilvl="5">
      <w:start w:val="1"/>
      <w:numFmt w:val="decimal"/>
      <w:lvlText w:val="%1.%2.%3.%4.%5.%6"/>
      <w:lvlJc w:val="left"/>
      <w:pPr>
        <w:ind w:left="3540" w:hanging="1440"/>
      </w:pPr>
      <w:rPr>
        <w:rFonts w:hint="default"/>
        <w:b/>
      </w:rPr>
    </w:lvl>
    <w:lvl w:ilvl="6">
      <w:start w:val="1"/>
      <w:numFmt w:val="decimal"/>
      <w:lvlText w:val="%1.%2.%3.%4.%5.%6.%7"/>
      <w:lvlJc w:val="left"/>
      <w:pPr>
        <w:ind w:left="3960" w:hanging="1440"/>
      </w:pPr>
      <w:rPr>
        <w:rFonts w:hint="default"/>
        <w:b/>
      </w:rPr>
    </w:lvl>
    <w:lvl w:ilvl="7">
      <w:start w:val="1"/>
      <w:numFmt w:val="decimal"/>
      <w:lvlText w:val="%1.%2.%3.%4.%5.%6.%7.%8"/>
      <w:lvlJc w:val="left"/>
      <w:pPr>
        <w:ind w:left="4740" w:hanging="1800"/>
      </w:pPr>
      <w:rPr>
        <w:rFonts w:hint="default"/>
        <w:b/>
      </w:rPr>
    </w:lvl>
    <w:lvl w:ilvl="8">
      <w:start w:val="1"/>
      <w:numFmt w:val="decimal"/>
      <w:lvlText w:val="%1.%2.%3.%4.%5.%6.%7.%8.%9"/>
      <w:lvlJc w:val="left"/>
      <w:pPr>
        <w:ind w:left="5520" w:hanging="2160"/>
      </w:pPr>
      <w:rPr>
        <w:rFonts w:hint="default"/>
        <w:b/>
      </w:rPr>
    </w:lvl>
  </w:abstractNum>
  <w:abstractNum w:abstractNumId="27" w15:restartNumberingAfterBreak="0">
    <w:nsid w:val="61072448"/>
    <w:multiLevelType w:val="hybridMultilevel"/>
    <w:tmpl w:val="D2104B26"/>
    <w:lvl w:ilvl="0" w:tplc="050AAF2C">
      <w:start w:val="6"/>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67976728"/>
    <w:multiLevelType w:val="multilevel"/>
    <w:tmpl w:val="9288D940"/>
    <w:lvl w:ilvl="0">
      <w:start w:val="1"/>
      <w:numFmt w:val="decimal"/>
      <w:lvlText w:val="%1"/>
      <w:lvlJc w:val="left"/>
      <w:pPr>
        <w:ind w:left="420" w:hanging="420"/>
      </w:pPr>
      <w:rPr>
        <w:rFonts w:hint="default"/>
        <w:b/>
      </w:rPr>
    </w:lvl>
    <w:lvl w:ilvl="1">
      <w:start w:val="1"/>
      <w:numFmt w:val="decimal"/>
      <w:lvlText w:val="%1.%2"/>
      <w:lvlJc w:val="left"/>
      <w:pPr>
        <w:ind w:left="420" w:hanging="4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2160" w:hanging="2160"/>
      </w:pPr>
      <w:rPr>
        <w:rFonts w:hint="default"/>
        <w:b/>
      </w:rPr>
    </w:lvl>
  </w:abstractNum>
  <w:abstractNum w:abstractNumId="29" w15:restartNumberingAfterBreak="0">
    <w:nsid w:val="70E67F62"/>
    <w:multiLevelType w:val="hybridMultilevel"/>
    <w:tmpl w:val="A0880E52"/>
    <w:lvl w:ilvl="0" w:tplc="7D2C66E4">
      <w:start w:val="5"/>
      <w:numFmt w:val="bullet"/>
      <w:lvlText w:val="-"/>
      <w:lvlJc w:val="left"/>
      <w:pPr>
        <w:ind w:left="440" w:hanging="360"/>
      </w:pPr>
      <w:rPr>
        <w:rFonts w:ascii="Times New Roman" w:eastAsia="Times New Roman" w:hAnsi="Times New Roman" w:cs="Times New Roman" w:hint="default"/>
      </w:rPr>
    </w:lvl>
    <w:lvl w:ilvl="1" w:tplc="08090003" w:tentative="1">
      <w:start w:val="1"/>
      <w:numFmt w:val="bullet"/>
      <w:lvlText w:val="o"/>
      <w:lvlJc w:val="left"/>
      <w:pPr>
        <w:ind w:left="1160" w:hanging="360"/>
      </w:pPr>
      <w:rPr>
        <w:rFonts w:ascii="Courier New" w:hAnsi="Courier New" w:cs="Courier New" w:hint="default"/>
      </w:rPr>
    </w:lvl>
    <w:lvl w:ilvl="2" w:tplc="08090005" w:tentative="1">
      <w:start w:val="1"/>
      <w:numFmt w:val="bullet"/>
      <w:lvlText w:val=""/>
      <w:lvlJc w:val="left"/>
      <w:pPr>
        <w:ind w:left="1880" w:hanging="360"/>
      </w:pPr>
      <w:rPr>
        <w:rFonts w:ascii="Wingdings" w:hAnsi="Wingdings" w:hint="default"/>
      </w:rPr>
    </w:lvl>
    <w:lvl w:ilvl="3" w:tplc="08090001" w:tentative="1">
      <w:start w:val="1"/>
      <w:numFmt w:val="bullet"/>
      <w:lvlText w:val=""/>
      <w:lvlJc w:val="left"/>
      <w:pPr>
        <w:ind w:left="2600" w:hanging="360"/>
      </w:pPr>
      <w:rPr>
        <w:rFonts w:ascii="Symbol" w:hAnsi="Symbol" w:hint="default"/>
      </w:rPr>
    </w:lvl>
    <w:lvl w:ilvl="4" w:tplc="08090003" w:tentative="1">
      <w:start w:val="1"/>
      <w:numFmt w:val="bullet"/>
      <w:lvlText w:val="o"/>
      <w:lvlJc w:val="left"/>
      <w:pPr>
        <w:ind w:left="3320" w:hanging="360"/>
      </w:pPr>
      <w:rPr>
        <w:rFonts w:ascii="Courier New" w:hAnsi="Courier New" w:cs="Courier New" w:hint="default"/>
      </w:rPr>
    </w:lvl>
    <w:lvl w:ilvl="5" w:tplc="08090005" w:tentative="1">
      <w:start w:val="1"/>
      <w:numFmt w:val="bullet"/>
      <w:lvlText w:val=""/>
      <w:lvlJc w:val="left"/>
      <w:pPr>
        <w:ind w:left="4040" w:hanging="360"/>
      </w:pPr>
      <w:rPr>
        <w:rFonts w:ascii="Wingdings" w:hAnsi="Wingdings" w:hint="default"/>
      </w:rPr>
    </w:lvl>
    <w:lvl w:ilvl="6" w:tplc="08090001" w:tentative="1">
      <w:start w:val="1"/>
      <w:numFmt w:val="bullet"/>
      <w:lvlText w:val=""/>
      <w:lvlJc w:val="left"/>
      <w:pPr>
        <w:ind w:left="4760" w:hanging="360"/>
      </w:pPr>
      <w:rPr>
        <w:rFonts w:ascii="Symbol" w:hAnsi="Symbol" w:hint="default"/>
      </w:rPr>
    </w:lvl>
    <w:lvl w:ilvl="7" w:tplc="08090003" w:tentative="1">
      <w:start w:val="1"/>
      <w:numFmt w:val="bullet"/>
      <w:lvlText w:val="o"/>
      <w:lvlJc w:val="left"/>
      <w:pPr>
        <w:ind w:left="5480" w:hanging="360"/>
      </w:pPr>
      <w:rPr>
        <w:rFonts w:ascii="Courier New" w:hAnsi="Courier New" w:cs="Courier New" w:hint="default"/>
      </w:rPr>
    </w:lvl>
    <w:lvl w:ilvl="8" w:tplc="08090005" w:tentative="1">
      <w:start w:val="1"/>
      <w:numFmt w:val="bullet"/>
      <w:lvlText w:val=""/>
      <w:lvlJc w:val="left"/>
      <w:pPr>
        <w:ind w:left="6200" w:hanging="360"/>
      </w:pPr>
      <w:rPr>
        <w:rFonts w:ascii="Wingdings" w:hAnsi="Wingdings" w:hint="default"/>
      </w:rPr>
    </w:lvl>
  </w:abstractNum>
  <w:abstractNum w:abstractNumId="30" w15:restartNumberingAfterBreak="0">
    <w:nsid w:val="74D55FDB"/>
    <w:multiLevelType w:val="hybridMultilevel"/>
    <w:tmpl w:val="31E0BF74"/>
    <w:lvl w:ilvl="0" w:tplc="7C2ACCB8">
      <w:start w:val="3"/>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7BE310A5"/>
    <w:multiLevelType w:val="hybridMultilevel"/>
    <w:tmpl w:val="174E7CB8"/>
    <w:lvl w:ilvl="0" w:tplc="0809000F">
      <w:start w:val="4"/>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435250567">
    <w:abstractNumId w:val="5"/>
  </w:num>
  <w:num w:numId="2" w16cid:durableId="297614224">
    <w:abstractNumId w:val="28"/>
  </w:num>
  <w:num w:numId="3" w16cid:durableId="1809277242">
    <w:abstractNumId w:val="21"/>
  </w:num>
  <w:num w:numId="4" w16cid:durableId="1082868823">
    <w:abstractNumId w:val="2"/>
  </w:num>
  <w:num w:numId="5" w16cid:durableId="953169701">
    <w:abstractNumId w:val="30"/>
  </w:num>
  <w:num w:numId="6" w16cid:durableId="926696976">
    <w:abstractNumId w:val="31"/>
  </w:num>
  <w:num w:numId="7" w16cid:durableId="1296061745">
    <w:abstractNumId w:val="6"/>
  </w:num>
  <w:num w:numId="8" w16cid:durableId="934290545">
    <w:abstractNumId w:val="16"/>
  </w:num>
  <w:num w:numId="9" w16cid:durableId="1554928589">
    <w:abstractNumId w:val="26"/>
  </w:num>
  <w:num w:numId="10" w16cid:durableId="426657901">
    <w:abstractNumId w:val="1"/>
  </w:num>
  <w:num w:numId="11" w16cid:durableId="1651204995">
    <w:abstractNumId w:val="18"/>
  </w:num>
  <w:num w:numId="12" w16cid:durableId="1940405050">
    <w:abstractNumId w:val="3"/>
  </w:num>
  <w:num w:numId="13" w16cid:durableId="1512524675">
    <w:abstractNumId w:val="24"/>
  </w:num>
  <w:num w:numId="14" w16cid:durableId="558563499">
    <w:abstractNumId w:val="11"/>
  </w:num>
  <w:num w:numId="15" w16cid:durableId="1082068388">
    <w:abstractNumId w:val="10"/>
  </w:num>
  <w:num w:numId="16" w16cid:durableId="1464351827">
    <w:abstractNumId w:val="25"/>
  </w:num>
  <w:num w:numId="17" w16cid:durableId="469595120">
    <w:abstractNumId w:val="19"/>
  </w:num>
  <w:num w:numId="18" w16cid:durableId="1893537617">
    <w:abstractNumId w:val="14"/>
  </w:num>
  <w:num w:numId="19" w16cid:durableId="1201630445">
    <w:abstractNumId w:val="7"/>
  </w:num>
  <w:num w:numId="20" w16cid:durableId="998079412">
    <w:abstractNumId w:val="23"/>
  </w:num>
  <w:num w:numId="21" w16cid:durableId="18548844">
    <w:abstractNumId w:val="0"/>
  </w:num>
  <w:num w:numId="22" w16cid:durableId="1935936200">
    <w:abstractNumId w:val="13"/>
  </w:num>
  <w:num w:numId="23" w16cid:durableId="1641377013">
    <w:abstractNumId w:val="29"/>
  </w:num>
  <w:num w:numId="24" w16cid:durableId="1523392757">
    <w:abstractNumId w:val="8"/>
  </w:num>
  <w:num w:numId="25" w16cid:durableId="423576311">
    <w:abstractNumId w:val="20"/>
  </w:num>
  <w:num w:numId="26" w16cid:durableId="980691070">
    <w:abstractNumId w:val="9"/>
  </w:num>
  <w:num w:numId="27" w16cid:durableId="828253516">
    <w:abstractNumId w:val="27"/>
  </w:num>
  <w:num w:numId="28" w16cid:durableId="1384793149">
    <w:abstractNumId w:val="12"/>
  </w:num>
  <w:num w:numId="29" w16cid:durableId="45302507">
    <w:abstractNumId w:val="17"/>
  </w:num>
  <w:num w:numId="30" w16cid:durableId="400173383">
    <w:abstractNumId w:val="22"/>
  </w:num>
  <w:num w:numId="31" w16cid:durableId="215361748">
    <w:abstractNumId w:val="4"/>
  </w:num>
  <w:num w:numId="32" w16cid:durableId="269973094">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3DF2"/>
    <w:rsid w:val="00002579"/>
    <w:rsid w:val="0001389A"/>
    <w:rsid w:val="00025D4B"/>
    <w:rsid w:val="00030B96"/>
    <w:rsid w:val="000420C5"/>
    <w:rsid w:val="00042BE0"/>
    <w:rsid w:val="00042C54"/>
    <w:rsid w:val="000467F1"/>
    <w:rsid w:val="00046A52"/>
    <w:rsid w:val="00052515"/>
    <w:rsid w:val="00052D84"/>
    <w:rsid w:val="00054973"/>
    <w:rsid w:val="00054ED2"/>
    <w:rsid w:val="00061900"/>
    <w:rsid w:val="00061F92"/>
    <w:rsid w:val="00062241"/>
    <w:rsid w:val="00062C8B"/>
    <w:rsid w:val="000727C1"/>
    <w:rsid w:val="00075E29"/>
    <w:rsid w:val="00083186"/>
    <w:rsid w:val="00085EDF"/>
    <w:rsid w:val="00087AD8"/>
    <w:rsid w:val="0009146E"/>
    <w:rsid w:val="0009462B"/>
    <w:rsid w:val="0009473A"/>
    <w:rsid w:val="0009782C"/>
    <w:rsid w:val="000A07CD"/>
    <w:rsid w:val="000A31B1"/>
    <w:rsid w:val="000A3E9A"/>
    <w:rsid w:val="000A5998"/>
    <w:rsid w:val="000B0237"/>
    <w:rsid w:val="000B0E8A"/>
    <w:rsid w:val="000D093C"/>
    <w:rsid w:val="000D4FDF"/>
    <w:rsid w:val="000E609F"/>
    <w:rsid w:val="000E7B4D"/>
    <w:rsid w:val="000F3219"/>
    <w:rsid w:val="000F4348"/>
    <w:rsid w:val="00100891"/>
    <w:rsid w:val="00104CFA"/>
    <w:rsid w:val="001051C8"/>
    <w:rsid w:val="00106551"/>
    <w:rsid w:val="0011126B"/>
    <w:rsid w:val="00112ACD"/>
    <w:rsid w:val="0011695A"/>
    <w:rsid w:val="001243B7"/>
    <w:rsid w:val="00125F0B"/>
    <w:rsid w:val="00131B5D"/>
    <w:rsid w:val="0014097E"/>
    <w:rsid w:val="00141E0E"/>
    <w:rsid w:val="00142EAC"/>
    <w:rsid w:val="00144BB2"/>
    <w:rsid w:val="0014592C"/>
    <w:rsid w:val="00154F24"/>
    <w:rsid w:val="00156A8A"/>
    <w:rsid w:val="00167542"/>
    <w:rsid w:val="00170D3E"/>
    <w:rsid w:val="00173E7C"/>
    <w:rsid w:val="00174657"/>
    <w:rsid w:val="00180065"/>
    <w:rsid w:val="00181EA4"/>
    <w:rsid w:val="00182009"/>
    <w:rsid w:val="00186F15"/>
    <w:rsid w:val="00187F55"/>
    <w:rsid w:val="001921C5"/>
    <w:rsid w:val="00194D52"/>
    <w:rsid w:val="001A06CC"/>
    <w:rsid w:val="001A0C3B"/>
    <w:rsid w:val="001A2B89"/>
    <w:rsid w:val="001A4063"/>
    <w:rsid w:val="001B0D25"/>
    <w:rsid w:val="001C0D5E"/>
    <w:rsid w:val="001C41C4"/>
    <w:rsid w:val="001C4235"/>
    <w:rsid w:val="001C555C"/>
    <w:rsid w:val="001C6587"/>
    <w:rsid w:val="001D0D8A"/>
    <w:rsid w:val="001D2921"/>
    <w:rsid w:val="001D5027"/>
    <w:rsid w:val="001D7283"/>
    <w:rsid w:val="001D7E7E"/>
    <w:rsid w:val="001E1793"/>
    <w:rsid w:val="001E2D2D"/>
    <w:rsid w:val="001E60AA"/>
    <w:rsid w:val="001F01D1"/>
    <w:rsid w:val="001F0294"/>
    <w:rsid w:val="001F1640"/>
    <w:rsid w:val="001F34B2"/>
    <w:rsid w:val="001F40AC"/>
    <w:rsid w:val="00203266"/>
    <w:rsid w:val="00205419"/>
    <w:rsid w:val="0022097F"/>
    <w:rsid w:val="00220A2A"/>
    <w:rsid w:val="00223493"/>
    <w:rsid w:val="00237A9E"/>
    <w:rsid w:val="002416A7"/>
    <w:rsid w:val="0024264B"/>
    <w:rsid w:val="00246364"/>
    <w:rsid w:val="00246F8B"/>
    <w:rsid w:val="002471BB"/>
    <w:rsid w:val="00254B0B"/>
    <w:rsid w:val="00257C0A"/>
    <w:rsid w:val="0026156F"/>
    <w:rsid w:val="00264F2F"/>
    <w:rsid w:val="00276699"/>
    <w:rsid w:val="00277340"/>
    <w:rsid w:val="002810BC"/>
    <w:rsid w:val="002B1C55"/>
    <w:rsid w:val="002B40B2"/>
    <w:rsid w:val="002C4B94"/>
    <w:rsid w:val="002C762E"/>
    <w:rsid w:val="002C7730"/>
    <w:rsid w:val="002D35C3"/>
    <w:rsid w:val="002D3E36"/>
    <w:rsid w:val="002D4EAA"/>
    <w:rsid w:val="002E06AB"/>
    <w:rsid w:val="002E0CD7"/>
    <w:rsid w:val="002F013C"/>
    <w:rsid w:val="002F4618"/>
    <w:rsid w:val="002F779E"/>
    <w:rsid w:val="003013DD"/>
    <w:rsid w:val="003014B0"/>
    <w:rsid w:val="003020DD"/>
    <w:rsid w:val="00306C4D"/>
    <w:rsid w:val="00312D6B"/>
    <w:rsid w:val="003173AD"/>
    <w:rsid w:val="003176D2"/>
    <w:rsid w:val="00321E1B"/>
    <w:rsid w:val="00325E71"/>
    <w:rsid w:val="00326ADF"/>
    <w:rsid w:val="00326C74"/>
    <w:rsid w:val="00326C7D"/>
    <w:rsid w:val="00332CA3"/>
    <w:rsid w:val="003336B2"/>
    <w:rsid w:val="003401C2"/>
    <w:rsid w:val="00341337"/>
    <w:rsid w:val="00350640"/>
    <w:rsid w:val="00355743"/>
    <w:rsid w:val="00360627"/>
    <w:rsid w:val="00360BCF"/>
    <w:rsid w:val="00370F4F"/>
    <w:rsid w:val="00371A86"/>
    <w:rsid w:val="00373D19"/>
    <w:rsid w:val="00374578"/>
    <w:rsid w:val="00375000"/>
    <w:rsid w:val="00386E36"/>
    <w:rsid w:val="00387AA2"/>
    <w:rsid w:val="00387C6C"/>
    <w:rsid w:val="00395DA2"/>
    <w:rsid w:val="00396EC8"/>
    <w:rsid w:val="003A3DA6"/>
    <w:rsid w:val="003A5A97"/>
    <w:rsid w:val="003B444D"/>
    <w:rsid w:val="003B75E3"/>
    <w:rsid w:val="003B771E"/>
    <w:rsid w:val="003C0B3A"/>
    <w:rsid w:val="003C1DE0"/>
    <w:rsid w:val="003C1FD9"/>
    <w:rsid w:val="003C3A39"/>
    <w:rsid w:val="003C7EC2"/>
    <w:rsid w:val="003D13D8"/>
    <w:rsid w:val="003D4C6F"/>
    <w:rsid w:val="003E3165"/>
    <w:rsid w:val="003E7937"/>
    <w:rsid w:val="003E7F66"/>
    <w:rsid w:val="003F5C1D"/>
    <w:rsid w:val="004033CB"/>
    <w:rsid w:val="004112DB"/>
    <w:rsid w:val="00423EA7"/>
    <w:rsid w:val="00433523"/>
    <w:rsid w:val="0044172C"/>
    <w:rsid w:val="00443DF7"/>
    <w:rsid w:val="004469ED"/>
    <w:rsid w:val="0045173A"/>
    <w:rsid w:val="004551C3"/>
    <w:rsid w:val="00456418"/>
    <w:rsid w:val="004566FB"/>
    <w:rsid w:val="00457C43"/>
    <w:rsid w:val="00475F12"/>
    <w:rsid w:val="00484950"/>
    <w:rsid w:val="0048561A"/>
    <w:rsid w:val="00492113"/>
    <w:rsid w:val="0049422E"/>
    <w:rsid w:val="00496636"/>
    <w:rsid w:val="00496A1A"/>
    <w:rsid w:val="004A4E0A"/>
    <w:rsid w:val="004A703E"/>
    <w:rsid w:val="004A712E"/>
    <w:rsid w:val="004B400D"/>
    <w:rsid w:val="004D14E3"/>
    <w:rsid w:val="004D2B04"/>
    <w:rsid w:val="004D3C53"/>
    <w:rsid w:val="004D48DC"/>
    <w:rsid w:val="004D4D46"/>
    <w:rsid w:val="004D4F74"/>
    <w:rsid w:val="004D63D6"/>
    <w:rsid w:val="004D74E5"/>
    <w:rsid w:val="004E2320"/>
    <w:rsid w:val="004E2C5C"/>
    <w:rsid w:val="004E3CAA"/>
    <w:rsid w:val="004E3D35"/>
    <w:rsid w:val="004F7B13"/>
    <w:rsid w:val="00502702"/>
    <w:rsid w:val="00502DFD"/>
    <w:rsid w:val="00505990"/>
    <w:rsid w:val="00513778"/>
    <w:rsid w:val="00516E92"/>
    <w:rsid w:val="005256C4"/>
    <w:rsid w:val="00532983"/>
    <w:rsid w:val="00532A12"/>
    <w:rsid w:val="00537C93"/>
    <w:rsid w:val="00537CF9"/>
    <w:rsid w:val="00542C83"/>
    <w:rsid w:val="0055601B"/>
    <w:rsid w:val="00556770"/>
    <w:rsid w:val="005576E5"/>
    <w:rsid w:val="00562419"/>
    <w:rsid w:val="00563F88"/>
    <w:rsid w:val="00566CC0"/>
    <w:rsid w:val="00566DAB"/>
    <w:rsid w:val="005775EF"/>
    <w:rsid w:val="00580217"/>
    <w:rsid w:val="00580952"/>
    <w:rsid w:val="00584271"/>
    <w:rsid w:val="0058712F"/>
    <w:rsid w:val="0059557E"/>
    <w:rsid w:val="005A4F01"/>
    <w:rsid w:val="005B2260"/>
    <w:rsid w:val="005B358E"/>
    <w:rsid w:val="005B4F04"/>
    <w:rsid w:val="005B6316"/>
    <w:rsid w:val="005B72A5"/>
    <w:rsid w:val="005C61D6"/>
    <w:rsid w:val="005C66C4"/>
    <w:rsid w:val="005D11F0"/>
    <w:rsid w:val="005D11F8"/>
    <w:rsid w:val="005D2383"/>
    <w:rsid w:val="005D3A7A"/>
    <w:rsid w:val="005D5079"/>
    <w:rsid w:val="005E20BD"/>
    <w:rsid w:val="005E364E"/>
    <w:rsid w:val="005F05F5"/>
    <w:rsid w:val="005F11C6"/>
    <w:rsid w:val="005F5983"/>
    <w:rsid w:val="005F6021"/>
    <w:rsid w:val="00600EB5"/>
    <w:rsid w:val="00601FF6"/>
    <w:rsid w:val="00604504"/>
    <w:rsid w:val="00604B2B"/>
    <w:rsid w:val="00605A50"/>
    <w:rsid w:val="006067ED"/>
    <w:rsid w:val="00606946"/>
    <w:rsid w:val="00610AA8"/>
    <w:rsid w:val="006112BD"/>
    <w:rsid w:val="00612730"/>
    <w:rsid w:val="006168FD"/>
    <w:rsid w:val="00620BA8"/>
    <w:rsid w:val="00623758"/>
    <w:rsid w:val="00623961"/>
    <w:rsid w:val="006257EA"/>
    <w:rsid w:val="0062635C"/>
    <w:rsid w:val="006301BA"/>
    <w:rsid w:val="0063348E"/>
    <w:rsid w:val="006345AD"/>
    <w:rsid w:val="00647FEE"/>
    <w:rsid w:val="00652ED2"/>
    <w:rsid w:val="00654576"/>
    <w:rsid w:val="00656487"/>
    <w:rsid w:val="006607BB"/>
    <w:rsid w:val="00660D1C"/>
    <w:rsid w:val="00664896"/>
    <w:rsid w:val="006662F5"/>
    <w:rsid w:val="00667CFD"/>
    <w:rsid w:val="006708EC"/>
    <w:rsid w:val="006A1B50"/>
    <w:rsid w:val="006A275E"/>
    <w:rsid w:val="006A44A7"/>
    <w:rsid w:val="006B05D9"/>
    <w:rsid w:val="006B4AC9"/>
    <w:rsid w:val="006D2A60"/>
    <w:rsid w:val="006D44D2"/>
    <w:rsid w:val="006D4C3C"/>
    <w:rsid w:val="006D7310"/>
    <w:rsid w:val="006E3F3B"/>
    <w:rsid w:val="006E79FC"/>
    <w:rsid w:val="006F2AAA"/>
    <w:rsid w:val="00700B24"/>
    <w:rsid w:val="00702399"/>
    <w:rsid w:val="00716B46"/>
    <w:rsid w:val="007171A1"/>
    <w:rsid w:val="007207F0"/>
    <w:rsid w:val="007245EE"/>
    <w:rsid w:val="00726C91"/>
    <w:rsid w:val="00731363"/>
    <w:rsid w:val="00735412"/>
    <w:rsid w:val="007433B4"/>
    <w:rsid w:val="00760C5B"/>
    <w:rsid w:val="00763066"/>
    <w:rsid w:val="00763EAE"/>
    <w:rsid w:val="00767B6D"/>
    <w:rsid w:val="00772848"/>
    <w:rsid w:val="00776424"/>
    <w:rsid w:val="00786CD2"/>
    <w:rsid w:val="00793B94"/>
    <w:rsid w:val="00796B98"/>
    <w:rsid w:val="00797F03"/>
    <w:rsid w:val="007A17FC"/>
    <w:rsid w:val="007A5091"/>
    <w:rsid w:val="007A73C7"/>
    <w:rsid w:val="007B182E"/>
    <w:rsid w:val="007B368E"/>
    <w:rsid w:val="007B3BCA"/>
    <w:rsid w:val="007B4D74"/>
    <w:rsid w:val="007C3214"/>
    <w:rsid w:val="007D0713"/>
    <w:rsid w:val="007D57D2"/>
    <w:rsid w:val="007E3959"/>
    <w:rsid w:val="007E5B76"/>
    <w:rsid w:val="007E61D8"/>
    <w:rsid w:val="007F1074"/>
    <w:rsid w:val="007F1752"/>
    <w:rsid w:val="007F60A8"/>
    <w:rsid w:val="007F6418"/>
    <w:rsid w:val="008050BD"/>
    <w:rsid w:val="008050DD"/>
    <w:rsid w:val="00807BA3"/>
    <w:rsid w:val="00811569"/>
    <w:rsid w:val="00817648"/>
    <w:rsid w:val="0082188D"/>
    <w:rsid w:val="0083097E"/>
    <w:rsid w:val="00834640"/>
    <w:rsid w:val="0083518B"/>
    <w:rsid w:val="008361A7"/>
    <w:rsid w:val="00841C81"/>
    <w:rsid w:val="00847BE1"/>
    <w:rsid w:val="00853575"/>
    <w:rsid w:val="008630AE"/>
    <w:rsid w:val="00864D94"/>
    <w:rsid w:val="0087052E"/>
    <w:rsid w:val="0087391C"/>
    <w:rsid w:val="00876A8C"/>
    <w:rsid w:val="008810F1"/>
    <w:rsid w:val="00882C11"/>
    <w:rsid w:val="00883B30"/>
    <w:rsid w:val="008842C3"/>
    <w:rsid w:val="008844B3"/>
    <w:rsid w:val="008B2F24"/>
    <w:rsid w:val="008B6B07"/>
    <w:rsid w:val="008B7852"/>
    <w:rsid w:val="008C0E91"/>
    <w:rsid w:val="008C3EB7"/>
    <w:rsid w:val="008C7D0B"/>
    <w:rsid w:val="008D5D0A"/>
    <w:rsid w:val="008D6946"/>
    <w:rsid w:val="008E1849"/>
    <w:rsid w:val="008E36FA"/>
    <w:rsid w:val="008E6A96"/>
    <w:rsid w:val="008E6E78"/>
    <w:rsid w:val="008F0896"/>
    <w:rsid w:val="008F4BCE"/>
    <w:rsid w:val="008F64F4"/>
    <w:rsid w:val="008F7904"/>
    <w:rsid w:val="008F7FF1"/>
    <w:rsid w:val="00900FB1"/>
    <w:rsid w:val="00906BB1"/>
    <w:rsid w:val="00907C2D"/>
    <w:rsid w:val="00911517"/>
    <w:rsid w:val="00911B35"/>
    <w:rsid w:val="00912762"/>
    <w:rsid w:val="009144F9"/>
    <w:rsid w:val="009159DE"/>
    <w:rsid w:val="00923E64"/>
    <w:rsid w:val="00924695"/>
    <w:rsid w:val="009254DA"/>
    <w:rsid w:val="00925C72"/>
    <w:rsid w:val="0092617B"/>
    <w:rsid w:val="00930128"/>
    <w:rsid w:val="00935634"/>
    <w:rsid w:val="00944260"/>
    <w:rsid w:val="0094551B"/>
    <w:rsid w:val="009460F1"/>
    <w:rsid w:val="009623DF"/>
    <w:rsid w:val="009674AE"/>
    <w:rsid w:val="0097679B"/>
    <w:rsid w:val="009845B3"/>
    <w:rsid w:val="009936C3"/>
    <w:rsid w:val="00994222"/>
    <w:rsid w:val="009954B8"/>
    <w:rsid w:val="009A08CC"/>
    <w:rsid w:val="009B4474"/>
    <w:rsid w:val="009C1D53"/>
    <w:rsid w:val="009C36FE"/>
    <w:rsid w:val="009D3C2B"/>
    <w:rsid w:val="009D6245"/>
    <w:rsid w:val="009E150F"/>
    <w:rsid w:val="009E2363"/>
    <w:rsid w:val="009E6126"/>
    <w:rsid w:val="009E75DE"/>
    <w:rsid w:val="009F0992"/>
    <w:rsid w:val="009F0E93"/>
    <w:rsid w:val="009F3204"/>
    <w:rsid w:val="00A0332C"/>
    <w:rsid w:val="00A078C2"/>
    <w:rsid w:val="00A07D2D"/>
    <w:rsid w:val="00A13193"/>
    <w:rsid w:val="00A2062C"/>
    <w:rsid w:val="00A22567"/>
    <w:rsid w:val="00A30258"/>
    <w:rsid w:val="00A347A6"/>
    <w:rsid w:val="00A367E9"/>
    <w:rsid w:val="00A404DC"/>
    <w:rsid w:val="00A40958"/>
    <w:rsid w:val="00A42CC0"/>
    <w:rsid w:val="00A45481"/>
    <w:rsid w:val="00A4559F"/>
    <w:rsid w:val="00A5259F"/>
    <w:rsid w:val="00A52914"/>
    <w:rsid w:val="00A54841"/>
    <w:rsid w:val="00A574DF"/>
    <w:rsid w:val="00A608BF"/>
    <w:rsid w:val="00A61516"/>
    <w:rsid w:val="00A63028"/>
    <w:rsid w:val="00A64132"/>
    <w:rsid w:val="00A646F6"/>
    <w:rsid w:val="00A707AF"/>
    <w:rsid w:val="00A7477F"/>
    <w:rsid w:val="00A74FB0"/>
    <w:rsid w:val="00A83C27"/>
    <w:rsid w:val="00A858C5"/>
    <w:rsid w:val="00A905D0"/>
    <w:rsid w:val="00A922E8"/>
    <w:rsid w:val="00A96799"/>
    <w:rsid w:val="00AA7637"/>
    <w:rsid w:val="00AB0B7D"/>
    <w:rsid w:val="00AB294B"/>
    <w:rsid w:val="00AB2EF1"/>
    <w:rsid w:val="00AB333C"/>
    <w:rsid w:val="00AB48EC"/>
    <w:rsid w:val="00AC076F"/>
    <w:rsid w:val="00AC4580"/>
    <w:rsid w:val="00AD0B9A"/>
    <w:rsid w:val="00AD2D46"/>
    <w:rsid w:val="00AE2FB6"/>
    <w:rsid w:val="00AE3402"/>
    <w:rsid w:val="00AE3E90"/>
    <w:rsid w:val="00AF21B8"/>
    <w:rsid w:val="00B00612"/>
    <w:rsid w:val="00B006FA"/>
    <w:rsid w:val="00B02706"/>
    <w:rsid w:val="00B04CDF"/>
    <w:rsid w:val="00B062C7"/>
    <w:rsid w:val="00B11365"/>
    <w:rsid w:val="00B12330"/>
    <w:rsid w:val="00B127CB"/>
    <w:rsid w:val="00B142FF"/>
    <w:rsid w:val="00B16533"/>
    <w:rsid w:val="00B234F2"/>
    <w:rsid w:val="00B26398"/>
    <w:rsid w:val="00B27A65"/>
    <w:rsid w:val="00B31F55"/>
    <w:rsid w:val="00B4330E"/>
    <w:rsid w:val="00B4555B"/>
    <w:rsid w:val="00B45C01"/>
    <w:rsid w:val="00B502A5"/>
    <w:rsid w:val="00B55FA7"/>
    <w:rsid w:val="00B61DD6"/>
    <w:rsid w:val="00B6662E"/>
    <w:rsid w:val="00B77095"/>
    <w:rsid w:val="00B80AF6"/>
    <w:rsid w:val="00B81D4B"/>
    <w:rsid w:val="00B8223C"/>
    <w:rsid w:val="00B83353"/>
    <w:rsid w:val="00B86085"/>
    <w:rsid w:val="00B90731"/>
    <w:rsid w:val="00BA2D72"/>
    <w:rsid w:val="00BB0391"/>
    <w:rsid w:val="00BB0D41"/>
    <w:rsid w:val="00BB1307"/>
    <w:rsid w:val="00BB26BF"/>
    <w:rsid w:val="00BB3630"/>
    <w:rsid w:val="00BB6D74"/>
    <w:rsid w:val="00BC63F9"/>
    <w:rsid w:val="00BD5C83"/>
    <w:rsid w:val="00BE6155"/>
    <w:rsid w:val="00BF1C76"/>
    <w:rsid w:val="00C00EC3"/>
    <w:rsid w:val="00C125B7"/>
    <w:rsid w:val="00C1723F"/>
    <w:rsid w:val="00C23284"/>
    <w:rsid w:val="00C23433"/>
    <w:rsid w:val="00C25B11"/>
    <w:rsid w:val="00C2736B"/>
    <w:rsid w:val="00C32D62"/>
    <w:rsid w:val="00C33055"/>
    <w:rsid w:val="00C33E2C"/>
    <w:rsid w:val="00C33F83"/>
    <w:rsid w:val="00C353ED"/>
    <w:rsid w:val="00C44990"/>
    <w:rsid w:val="00C51801"/>
    <w:rsid w:val="00C53586"/>
    <w:rsid w:val="00C57024"/>
    <w:rsid w:val="00C6005A"/>
    <w:rsid w:val="00C65F91"/>
    <w:rsid w:val="00C70A5F"/>
    <w:rsid w:val="00C7661A"/>
    <w:rsid w:val="00C7726F"/>
    <w:rsid w:val="00C817F7"/>
    <w:rsid w:val="00C922FA"/>
    <w:rsid w:val="00C95007"/>
    <w:rsid w:val="00CA28AE"/>
    <w:rsid w:val="00CB0F7B"/>
    <w:rsid w:val="00CB2549"/>
    <w:rsid w:val="00CB56EB"/>
    <w:rsid w:val="00CB61F1"/>
    <w:rsid w:val="00CB6652"/>
    <w:rsid w:val="00CC1535"/>
    <w:rsid w:val="00CC16CE"/>
    <w:rsid w:val="00CC26FF"/>
    <w:rsid w:val="00CE027B"/>
    <w:rsid w:val="00CE249C"/>
    <w:rsid w:val="00CE27D5"/>
    <w:rsid w:val="00CE27F2"/>
    <w:rsid w:val="00CE29B0"/>
    <w:rsid w:val="00CF1E51"/>
    <w:rsid w:val="00CF3A25"/>
    <w:rsid w:val="00CF434D"/>
    <w:rsid w:val="00CF4A0B"/>
    <w:rsid w:val="00D0045D"/>
    <w:rsid w:val="00D074A9"/>
    <w:rsid w:val="00D1273A"/>
    <w:rsid w:val="00D20E77"/>
    <w:rsid w:val="00D219D5"/>
    <w:rsid w:val="00D21B29"/>
    <w:rsid w:val="00D22310"/>
    <w:rsid w:val="00D2467F"/>
    <w:rsid w:val="00D26467"/>
    <w:rsid w:val="00D3091B"/>
    <w:rsid w:val="00D31E11"/>
    <w:rsid w:val="00D32BAA"/>
    <w:rsid w:val="00D35C5D"/>
    <w:rsid w:val="00D36487"/>
    <w:rsid w:val="00D36E7F"/>
    <w:rsid w:val="00D4409B"/>
    <w:rsid w:val="00D65AF2"/>
    <w:rsid w:val="00D65C16"/>
    <w:rsid w:val="00D71CFE"/>
    <w:rsid w:val="00D77B2F"/>
    <w:rsid w:val="00D81259"/>
    <w:rsid w:val="00D81B79"/>
    <w:rsid w:val="00D830CE"/>
    <w:rsid w:val="00D863E7"/>
    <w:rsid w:val="00D8789E"/>
    <w:rsid w:val="00D9539D"/>
    <w:rsid w:val="00D96F87"/>
    <w:rsid w:val="00DA03CF"/>
    <w:rsid w:val="00DA352B"/>
    <w:rsid w:val="00DA3758"/>
    <w:rsid w:val="00DB2C99"/>
    <w:rsid w:val="00DB4250"/>
    <w:rsid w:val="00DB448A"/>
    <w:rsid w:val="00DB4DC4"/>
    <w:rsid w:val="00DB553E"/>
    <w:rsid w:val="00DC1BE7"/>
    <w:rsid w:val="00DD07D3"/>
    <w:rsid w:val="00DD0BC9"/>
    <w:rsid w:val="00DD2141"/>
    <w:rsid w:val="00DD5B79"/>
    <w:rsid w:val="00DE70BC"/>
    <w:rsid w:val="00DF201F"/>
    <w:rsid w:val="00DF4F1B"/>
    <w:rsid w:val="00DF7FE0"/>
    <w:rsid w:val="00E009ED"/>
    <w:rsid w:val="00E03434"/>
    <w:rsid w:val="00E05D73"/>
    <w:rsid w:val="00E0709F"/>
    <w:rsid w:val="00E076CF"/>
    <w:rsid w:val="00E10AAC"/>
    <w:rsid w:val="00E10AF8"/>
    <w:rsid w:val="00E11168"/>
    <w:rsid w:val="00E20B22"/>
    <w:rsid w:val="00E260AB"/>
    <w:rsid w:val="00E316DB"/>
    <w:rsid w:val="00E31E0A"/>
    <w:rsid w:val="00E337F3"/>
    <w:rsid w:val="00E36552"/>
    <w:rsid w:val="00E4023F"/>
    <w:rsid w:val="00E42882"/>
    <w:rsid w:val="00E42FC0"/>
    <w:rsid w:val="00E4388C"/>
    <w:rsid w:val="00E461B1"/>
    <w:rsid w:val="00E46859"/>
    <w:rsid w:val="00E46B42"/>
    <w:rsid w:val="00E547B5"/>
    <w:rsid w:val="00E55C68"/>
    <w:rsid w:val="00E64648"/>
    <w:rsid w:val="00E66C1B"/>
    <w:rsid w:val="00E70208"/>
    <w:rsid w:val="00E7468C"/>
    <w:rsid w:val="00E7511B"/>
    <w:rsid w:val="00E84869"/>
    <w:rsid w:val="00E85415"/>
    <w:rsid w:val="00E8597B"/>
    <w:rsid w:val="00E8604B"/>
    <w:rsid w:val="00E943A2"/>
    <w:rsid w:val="00E97F1B"/>
    <w:rsid w:val="00EA38EB"/>
    <w:rsid w:val="00EA6407"/>
    <w:rsid w:val="00EA71FF"/>
    <w:rsid w:val="00EA77BA"/>
    <w:rsid w:val="00EB32F4"/>
    <w:rsid w:val="00EC1F6B"/>
    <w:rsid w:val="00EC42B4"/>
    <w:rsid w:val="00EC4C1A"/>
    <w:rsid w:val="00EC54DA"/>
    <w:rsid w:val="00EC555C"/>
    <w:rsid w:val="00EC655B"/>
    <w:rsid w:val="00ED2685"/>
    <w:rsid w:val="00EE2258"/>
    <w:rsid w:val="00EE4099"/>
    <w:rsid w:val="00EE55B0"/>
    <w:rsid w:val="00EE6BB2"/>
    <w:rsid w:val="00EF3DF2"/>
    <w:rsid w:val="00EF6590"/>
    <w:rsid w:val="00F00206"/>
    <w:rsid w:val="00F034A3"/>
    <w:rsid w:val="00F0703F"/>
    <w:rsid w:val="00F079D4"/>
    <w:rsid w:val="00F100D0"/>
    <w:rsid w:val="00F11465"/>
    <w:rsid w:val="00F11662"/>
    <w:rsid w:val="00F16760"/>
    <w:rsid w:val="00F175AB"/>
    <w:rsid w:val="00F21DD6"/>
    <w:rsid w:val="00F227A5"/>
    <w:rsid w:val="00F24205"/>
    <w:rsid w:val="00F3174F"/>
    <w:rsid w:val="00F332EE"/>
    <w:rsid w:val="00F33302"/>
    <w:rsid w:val="00F33D78"/>
    <w:rsid w:val="00F361D8"/>
    <w:rsid w:val="00F5072C"/>
    <w:rsid w:val="00F562CF"/>
    <w:rsid w:val="00F571D4"/>
    <w:rsid w:val="00F64572"/>
    <w:rsid w:val="00F67082"/>
    <w:rsid w:val="00F67C09"/>
    <w:rsid w:val="00F702FE"/>
    <w:rsid w:val="00F70673"/>
    <w:rsid w:val="00F748E1"/>
    <w:rsid w:val="00F74F2A"/>
    <w:rsid w:val="00F87704"/>
    <w:rsid w:val="00F90427"/>
    <w:rsid w:val="00F91176"/>
    <w:rsid w:val="00F91619"/>
    <w:rsid w:val="00F92A82"/>
    <w:rsid w:val="00F9301F"/>
    <w:rsid w:val="00F941F9"/>
    <w:rsid w:val="00F952FD"/>
    <w:rsid w:val="00F979F1"/>
    <w:rsid w:val="00FA28E8"/>
    <w:rsid w:val="00FB4B74"/>
    <w:rsid w:val="00FB5D5F"/>
    <w:rsid w:val="00FB721D"/>
    <w:rsid w:val="00FC1048"/>
    <w:rsid w:val="00FC1814"/>
    <w:rsid w:val="00FC5AAA"/>
    <w:rsid w:val="00FD6B3C"/>
    <w:rsid w:val="00FD7059"/>
    <w:rsid w:val="00FE0148"/>
    <w:rsid w:val="00FE0BD0"/>
    <w:rsid w:val="00FE5973"/>
    <w:rsid w:val="00FE654B"/>
    <w:rsid w:val="00FF4A22"/>
    <w:rsid w:val="00FF637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ACB84E"/>
  <w15:chartTrackingRefBased/>
  <w15:docId w15:val="{5F1D870D-A4CE-B34F-A6C9-9A8B82F0AA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GB"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F3DF2"/>
    <w:rPr>
      <w:rFonts w:ascii="Times New Roman" w:eastAsia="Times New Roman" w:hAnsi="Times New Roman" w:cs="Times New Roman"/>
      <w:kern w:val="0"/>
      <w:lang w:eastAsia="en-GB"/>
      <w14:ligatures w14:val="none"/>
    </w:rPr>
  </w:style>
  <w:style w:type="paragraph" w:styleId="Heading1">
    <w:name w:val="heading 1"/>
    <w:basedOn w:val="Normal"/>
    <w:next w:val="Normal"/>
    <w:link w:val="Heading1Char"/>
    <w:uiPriority w:val="9"/>
    <w:qFormat/>
    <w:rsid w:val="00EF3DF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F3DF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F3DF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F3DF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F3DF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F3DF2"/>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F3DF2"/>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F3DF2"/>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F3DF2"/>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F3DF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F3DF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F3DF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F3DF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F3DF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F3DF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F3DF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F3DF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F3DF2"/>
    <w:rPr>
      <w:rFonts w:eastAsiaTheme="majorEastAsia" w:cstheme="majorBidi"/>
      <w:color w:val="272727" w:themeColor="text1" w:themeTint="D8"/>
    </w:rPr>
  </w:style>
  <w:style w:type="paragraph" w:styleId="Title">
    <w:name w:val="Title"/>
    <w:basedOn w:val="Normal"/>
    <w:next w:val="Normal"/>
    <w:link w:val="TitleChar"/>
    <w:uiPriority w:val="10"/>
    <w:qFormat/>
    <w:rsid w:val="00EF3DF2"/>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F3DF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F3DF2"/>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F3DF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F3DF2"/>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EF3DF2"/>
    <w:rPr>
      <w:i/>
      <w:iCs/>
      <w:color w:val="404040" w:themeColor="text1" w:themeTint="BF"/>
    </w:rPr>
  </w:style>
  <w:style w:type="paragraph" w:styleId="ListParagraph">
    <w:name w:val="List Paragraph"/>
    <w:basedOn w:val="Normal"/>
    <w:uiPriority w:val="34"/>
    <w:qFormat/>
    <w:rsid w:val="00EF3DF2"/>
    <w:pPr>
      <w:ind w:left="720"/>
      <w:contextualSpacing/>
    </w:pPr>
  </w:style>
  <w:style w:type="character" w:styleId="IntenseEmphasis">
    <w:name w:val="Intense Emphasis"/>
    <w:basedOn w:val="DefaultParagraphFont"/>
    <w:uiPriority w:val="21"/>
    <w:qFormat/>
    <w:rsid w:val="00EF3DF2"/>
    <w:rPr>
      <w:i/>
      <w:iCs/>
      <w:color w:val="0F4761" w:themeColor="accent1" w:themeShade="BF"/>
    </w:rPr>
  </w:style>
  <w:style w:type="paragraph" w:styleId="IntenseQuote">
    <w:name w:val="Intense Quote"/>
    <w:basedOn w:val="Normal"/>
    <w:next w:val="Normal"/>
    <w:link w:val="IntenseQuoteChar"/>
    <w:uiPriority w:val="30"/>
    <w:qFormat/>
    <w:rsid w:val="00EF3DF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F3DF2"/>
    <w:rPr>
      <w:i/>
      <w:iCs/>
      <w:color w:val="0F4761" w:themeColor="accent1" w:themeShade="BF"/>
    </w:rPr>
  </w:style>
  <w:style w:type="character" w:styleId="IntenseReference">
    <w:name w:val="Intense Reference"/>
    <w:basedOn w:val="DefaultParagraphFont"/>
    <w:uiPriority w:val="32"/>
    <w:qFormat/>
    <w:rsid w:val="00EF3DF2"/>
    <w:rPr>
      <w:b/>
      <w:bCs/>
      <w:smallCaps/>
      <w:color w:val="0F4761" w:themeColor="accent1" w:themeShade="BF"/>
      <w:spacing w:val="5"/>
    </w:rPr>
  </w:style>
  <w:style w:type="character" w:customStyle="1" w:styleId="apple-converted-space">
    <w:name w:val="apple-converted-space"/>
    <w:basedOn w:val="DefaultParagraphFont"/>
    <w:rsid w:val="00EF3DF2"/>
  </w:style>
  <w:style w:type="paragraph" w:styleId="Footer">
    <w:name w:val="footer"/>
    <w:basedOn w:val="Normal"/>
    <w:link w:val="FooterChar"/>
    <w:uiPriority w:val="99"/>
    <w:unhideWhenUsed/>
    <w:rsid w:val="00EF3DF2"/>
    <w:pPr>
      <w:tabs>
        <w:tab w:val="center" w:pos="4513"/>
        <w:tab w:val="right" w:pos="9026"/>
      </w:tabs>
    </w:pPr>
  </w:style>
  <w:style w:type="character" w:customStyle="1" w:styleId="FooterChar">
    <w:name w:val="Footer Char"/>
    <w:basedOn w:val="DefaultParagraphFont"/>
    <w:link w:val="Footer"/>
    <w:uiPriority w:val="99"/>
    <w:rsid w:val="00EF3DF2"/>
    <w:rPr>
      <w:rFonts w:ascii="Times New Roman" w:eastAsia="Times New Roman" w:hAnsi="Times New Roman" w:cs="Times New Roman"/>
      <w:kern w:val="0"/>
      <w:lang w:eastAsia="en-GB"/>
      <w14:ligatures w14:val="none"/>
    </w:rPr>
  </w:style>
  <w:style w:type="character" w:styleId="PageNumber">
    <w:name w:val="page number"/>
    <w:basedOn w:val="DefaultParagraphFont"/>
    <w:uiPriority w:val="99"/>
    <w:semiHidden/>
    <w:unhideWhenUsed/>
    <w:rsid w:val="00EF3DF2"/>
  </w:style>
  <w:style w:type="character" w:styleId="Hyperlink">
    <w:name w:val="Hyperlink"/>
    <w:basedOn w:val="DefaultParagraphFont"/>
    <w:uiPriority w:val="99"/>
    <w:unhideWhenUsed/>
    <w:rsid w:val="009E75DE"/>
    <w:rPr>
      <w:color w:val="0000FF"/>
      <w:u w:val="single"/>
    </w:rPr>
  </w:style>
  <w:style w:type="character" w:styleId="UnresolvedMention">
    <w:name w:val="Unresolved Mention"/>
    <w:basedOn w:val="DefaultParagraphFont"/>
    <w:uiPriority w:val="99"/>
    <w:semiHidden/>
    <w:unhideWhenUsed/>
    <w:rsid w:val="00612730"/>
    <w:rPr>
      <w:color w:val="605E5C"/>
      <w:shd w:val="clear" w:color="auto" w:fill="E1DFDD"/>
    </w:rPr>
  </w:style>
  <w:style w:type="character" w:styleId="FollowedHyperlink">
    <w:name w:val="FollowedHyperlink"/>
    <w:basedOn w:val="DefaultParagraphFont"/>
    <w:uiPriority w:val="99"/>
    <w:semiHidden/>
    <w:unhideWhenUsed/>
    <w:rsid w:val="00612730"/>
    <w:rPr>
      <w:color w:val="96607D" w:themeColor="followedHyperlink"/>
      <w:u w:val="single"/>
    </w:rPr>
  </w:style>
  <w:style w:type="paragraph" w:styleId="NormalWeb">
    <w:name w:val="Normal (Web)"/>
    <w:basedOn w:val="Normal"/>
    <w:uiPriority w:val="99"/>
    <w:unhideWhenUsed/>
    <w:rsid w:val="005B4F04"/>
    <w:pPr>
      <w:spacing w:before="100" w:beforeAutospacing="1" w:after="100" w:afterAutospacing="1"/>
    </w:pPr>
  </w:style>
  <w:style w:type="character" w:customStyle="1" w:styleId="text-size-body">
    <w:name w:val="text-size-body"/>
    <w:basedOn w:val="DefaultParagraphFont"/>
    <w:rsid w:val="003E7937"/>
  </w:style>
  <w:style w:type="character" w:styleId="SmartLink">
    <w:name w:val="Smart Link"/>
    <w:basedOn w:val="DefaultParagraphFont"/>
    <w:uiPriority w:val="99"/>
    <w:semiHidden/>
    <w:unhideWhenUsed/>
    <w:rsid w:val="00B04CDF"/>
  </w:style>
  <w:style w:type="paragraph" w:customStyle="1" w:styleId="xmsonormal">
    <w:name w:val="xmsonormal"/>
    <w:basedOn w:val="Normal"/>
    <w:rsid w:val="00144BB2"/>
    <w:pPr>
      <w:spacing w:before="100" w:beforeAutospacing="1" w:after="100" w:afterAutospacing="1"/>
    </w:pPr>
  </w:style>
  <w:style w:type="character" w:styleId="Strong">
    <w:name w:val="Strong"/>
    <w:basedOn w:val="DefaultParagraphFont"/>
    <w:uiPriority w:val="22"/>
    <w:qFormat/>
    <w:rsid w:val="009159DE"/>
    <w:rPr>
      <w:b/>
      <w:bCs/>
    </w:rPr>
  </w:style>
  <w:style w:type="paragraph" w:customStyle="1" w:styleId="p1">
    <w:name w:val="p1"/>
    <w:basedOn w:val="Normal"/>
    <w:rsid w:val="002F4618"/>
    <w:pPr>
      <w:spacing w:before="100" w:beforeAutospacing="1" w:after="100" w:afterAutospacing="1"/>
    </w:pPr>
  </w:style>
  <w:style w:type="paragraph" w:customStyle="1" w:styleId="p2">
    <w:name w:val="p2"/>
    <w:basedOn w:val="Normal"/>
    <w:rsid w:val="002F4618"/>
    <w:pPr>
      <w:spacing w:before="100" w:beforeAutospacing="1" w:after="100" w:afterAutospacing="1"/>
    </w:pPr>
  </w:style>
  <w:style w:type="character" w:customStyle="1" w:styleId="w8qarf">
    <w:name w:val="w8qarf"/>
    <w:basedOn w:val="DefaultParagraphFont"/>
    <w:rsid w:val="002F4618"/>
  </w:style>
  <w:style w:type="character" w:customStyle="1" w:styleId="lrzxr">
    <w:name w:val="lrzxr"/>
    <w:basedOn w:val="DefaultParagraphFont"/>
    <w:rsid w:val="002F4618"/>
  </w:style>
  <w:style w:type="paragraph" w:customStyle="1" w:styleId="default">
    <w:name w:val="default"/>
    <w:basedOn w:val="Normal"/>
    <w:rsid w:val="00FB721D"/>
    <w:pPr>
      <w:spacing w:before="100" w:beforeAutospacing="1" w:after="100" w:afterAutospacing="1"/>
    </w:pPr>
  </w:style>
  <w:style w:type="paragraph" w:customStyle="1" w:styleId="gmaildefault">
    <w:name w:val="gmail_default"/>
    <w:basedOn w:val="Normal"/>
    <w:rsid w:val="00F332EE"/>
    <w:pPr>
      <w:spacing w:before="100" w:beforeAutospacing="1" w:after="100" w:afterAutospacing="1"/>
    </w:pPr>
  </w:style>
  <w:style w:type="character" w:styleId="Emphasis">
    <w:name w:val="Emphasis"/>
    <w:basedOn w:val="DefaultParagraphFont"/>
    <w:uiPriority w:val="20"/>
    <w:qFormat/>
    <w:rsid w:val="00DF7FE0"/>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9770770">
      <w:bodyDiv w:val="1"/>
      <w:marLeft w:val="0"/>
      <w:marRight w:val="0"/>
      <w:marTop w:val="0"/>
      <w:marBottom w:val="0"/>
      <w:divBdr>
        <w:top w:val="none" w:sz="0" w:space="0" w:color="auto"/>
        <w:left w:val="none" w:sz="0" w:space="0" w:color="auto"/>
        <w:bottom w:val="none" w:sz="0" w:space="0" w:color="auto"/>
        <w:right w:val="none" w:sz="0" w:space="0" w:color="auto"/>
      </w:divBdr>
      <w:divsChild>
        <w:div w:id="171148917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56177077">
              <w:marLeft w:val="0"/>
              <w:marRight w:val="0"/>
              <w:marTop w:val="0"/>
              <w:marBottom w:val="0"/>
              <w:divBdr>
                <w:top w:val="none" w:sz="0" w:space="0" w:color="auto"/>
                <w:left w:val="none" w:sz="0" w:space="0" w:color="auto"/>
                <w:bottom w:val="none" w:sz="0" w:space="0" w:color="auto"/>
                <w:right w:val="none" w:sz="0" w:space="0" w:color="auto"/>
              </w:divBdr>
              <w:divsChild>
                <w:div w:id="44253045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19148974">
                      <w:marLeft w:val="0"/>
                      <w:marRight w:val="0"/>
                      <w:marTop w:val="0"/>
                      <w:marBottom w:val="0"/>
                      <w:divBdr>
                        <w:top w:val="none" w:sz="0" w:space="0" w:color="auto"/>
                        <w:left w:val="none" w:sz="0" w:space="0" w:color="auto"/>
                        <w:bottom w:val="none" w:sz="0" w:space="0" w:color="auto"/>
                        <w:right w:val="none" w:sz="0" w:space="0" w:color="auto"/>
                      </w:divBdr>
                    </w:div>
                    <w:div w:id="1545603794">
                      <w:marLeft w:val="0"/>
                      <w:marRight w:val="0"/>
                      <w:marTop w:val="0"/>
                      <w:marBottom w:val="0"/>
                      <w:divBdr>
                        <w:top w:val="none" w:sz="0" w:space="0" w:color="auto"/>
                        <w:left w:val="none" w:sz="0" w:space="0" w:color="auto"/>
                        <w:bottom w:val="none" w:sz="0" w:space="0" w:color="auto"/>
                        <w:right w:val="none" w:sz="0" w:space="0" w:color="auto"/>
                      </w:divBdr>
                    </w:div>
                    <w:div w:id="415052912">
                      <w:marLeft w:val="0"/>
                      <w:marRight w:val="0"/>
                      <w:marTop w:val="0"/>
                      <w:marBottom w:val="0"/>
                      <w:divBdr>
                        <w:top w:val="none" w:sz="0" w:space="0" w:color="auto"/>
                        <w:left w:val="none" w:sz="0" w:space="0" w:color="auto"/>
                        <w:bottom w:val="none" w:sz="0" w:space="0" w:color="auto"/>
                        <w:right w:val="none" w:sz="0" w:space="0" w:color="auto"/>
                      </w:divBdr>
                    </w:div>
                    <w:div w:id="922303964">
                      <w:marLeft w:val="0"/>
                      <w:marRight w:val="0"/>
                      <w:marTop w:val="0"/>
                      <w:marBottom w:val="0"/>
                      <w:divBdr>
                        <w:top w:val="none" w:sz="0" w:space="0" w:color="auto"/>
                        <w:left w:val="none" w:sz="0" w:space="0" w:color="auto"/>
                        <w:bottom w:val="none" w:sz="0" w:space="0" w:color="auto"/>
                        <w:right w:val="none" w:sz="0" w:space="0" w:color="auto"/>
                      </w:divBdr>
                    </w:div>
                    <w:div w:id="9124696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2120005">
      <w:bodyDiv w:val="1"/>
      <w:marLeft w:val="0"/>
      <w:marRight w:val="0"/>
      <w:marTop w:val="0"/>
      <w:marBottom w:val="0"/>
      <w:divBdr>
        <w:top w:val="none" w:sz="0" w:space="0" w:color="auto"/>
        <w:left w:val="none" w:sz="0" w:space="0" w:color="auto"/>
        <w:bottom w:val="none" w:sz="0" w:space="0" w:color="auto"/>
        <w:right w:val="none" w:sz="0" w:space="0" w:color="auto"/>
      </w:divBdr>
      <w:divsChild>
        <w:div w:id="400179853">
          <w:marLeft w:val="0"/>
          <w:marRight w:val="0"/>
          <w:marTop w:val="0"/>
          <w:marBottom w:val="0"/>
          <w:divBdr>
            <w:top w:val="none" w:sz="0" w:space="0" w:color="auto"/>
            <w:left w:val="none" w:sz="0" w:space="0" w:color="auto"/>
            <w:bottom w:val="none" w:sz="0" w:space="0" w:color="auto"/>
            <w:right w:val="none" w:sz="0" w:space="0" w:color="auto"/>
          </w:divBdr>
        </w:div>
        <w:div w:id="901915143">
          <w:marLeft w:val="0"/>
          <w:marRight w:val="0"/>
          <w:marTop w:val="0"/>
          <w:marBottom w:val="0"/>
          <w:divBdr>
            <w:top w:val="none" w:sz="0" w:space="0" w:color="auto"/>
            <w:left w:val="none" w:sz="0" w:space="0" w:color="auto"/>
            <w:bottom w:val="none" w:sz="0" w:space="0" w:color="auto"/>
            <w:right w:val="none" w:sz="0" w:space="0" w:color="auto"/>
          </w:divBdr>
        </w:div>
        <w:div w:id="624123034">
          <w:marLeft w:val="0"/>
          <w:marRight w:val="0"/>
          <w:marTop w:val="0"/>
          <w:marBottom w:val="0"/>
          <w:divBdr>
            <w:top w:val="none" w:sz="0" w:space="0" w:color="auto"/>
            <w:left w:val="none" w:sz="0" w:space="0" w:color="auto"/>
            <w:bottom w:val="none" w:sz="0" w:space="0" w:color="auto"/>
            <w:right w:val="none" w:sz="0" w:space="0" w:color="auto"/>
          </w:divBdr>
        </w:div>
        <w:div w:id="464587649">
          <w:marLeft w:val="0"/>
          <w:marRight w:val="0"/>
          <w:marTop w:val="0"/>
          <w:marBottom w:val="0"/>
          <w:divBdr>
            <w:top w:val="none" w:sz="0" w:space="0" w:color="auto"/>
            <w:left w:val="none" w:sz="0" w:space="0" w:color="auto"/>
            <w:bottom w:val="none" w:sz="0" w:space="0" w:color="auto"/>
            <w:right w:val="none" w:sz="0" w:space="0" w:color="auto"/>
          </w:divBdr>
        </w:div>
        <w:div w:id="78645892">
          <w:marLeft w:val="0"/>
          <w:marRight w:val="0"/>
          <w:marTop w:val="0"/>
          <w:marBottom w:val="0"/>
          <w:divBdr>
            <w:top w:val="none" w:sz="0" w:space="0" w:color="auto"/>
            <w:left w:val="none" w:sz="0" w:space="0" w:color="auto"/>
            <w:bottom w:val="none" w:sz="0" w:space="0" w:color="auto"/>
            <w:right w:val="none" w:sz="0" w:space="0" w:color="auto"/>
          </w:divBdr>
        </w:div>
        <w:div w:id="1287739961">
          <w:marLeft w:val="0"/>
          <w:marRight w:val="0"/>
          <w:marTop w:val="0"/>
          <w:marBottom w:val="0"/>
          <w:divBdr>
            <w:top w:val="none" w:sz="0" w:space="0" w:color="auto"/>
            <w:left w:val="none" w:sz="0" w:space="0" w:color="auto"/>
            <w:bottom w:val="none" w:sz="0" w:space="0" w:color="auto"/>
            <w:right w:val="none" w:sz="0" w:space="0" w:color="auto"/>
          </w:divBdr>
        </w:div>
        <w:div w:id="1504391933">
          <w:marLeft w:val="0"/>
          <w:marRight w:val="0"/>
          <w:marTop w:val="0"/>
          <w:marBottom w:val="0"/>
          <w:divBdr>
            <w:top w:val="none" w:sz="0" w:space="0" w:color="auto"/>
            <w:left w:val="none" w:sz="0" w:space="0" w:color="auto"/>
            <w:bottom w:val="none" w:sz="0" w:space="0" w:color="auto"/>
            <w:right w:val="none" w:sz="0" w:space="0" w:color="auto"/>
          </w:divBdr>
        </w:div>
      </w:divsChild>
    </w:div>
    <w:div w:id="124275980">
      <w:bodyDiv w:val="1"/>
      <w:marLeft w:val="0"/>
      <w:marRight w:val="0"/>
      <w:marTop w:val="0"/>
      <w:marBottom w:val="0"/>
      <w:divBdr>
        <w:top w:val="none" w:sz="0" w:space="0" w:color="auto"/>
        <w:left w:val="none" w:sz="0" w:space="0" w:color="auto"/>
        <w:bottom w:val="none" w:sz="0" w:space="0" w:color="auto"/>
        <w:right w:val="none" w:sz="0" w:space="0" w:color="auto"/>
      </w:divBdr>
    </w:div>
    <w:div w:id="153645382">
      <w:bodyDiv w:val="1"/>
      <w:marLeft w:val="0"/>
      <w:marRight w:val="0"/>
      <w:marTop w:val="0"/>
      <w:marBottom w:val="0"/>
      <w:divBdr>
        <w:top w:val="none" w:sz="0" w:space="0" w:color="auto"/>
        <w:left w:val="none" w:sz="0" w:space="0" w:color="auto"/>
        <w:bottom w:val="none" w:sz="0" w:space="0" w:color="auto"/>
        <w:right w:val="none" w:sz="0" w:space="0" w:color="auto"/>
      </w:divBdr>
    </w:div>
    <w:div w:id="162398926">
      <w:bodyDiv w:val="1"/>
      <w:marLeft w:val="0"/>
      <w:marRight w:val="0"/>
      <w:marTop w:val="0"/>
      <w:marBottom w:val="0"/>
      <w:divBdr>
        <w:top w:val="none" w:sz="0" w:space="0" w:color="auto"/>
        <w:left w:val="none" w:sz="0" w:space="0" w:color="auto"/>
        <w:bottom w:val="none" w:sz="0" w:space="0" w:color="auto"/>
        <w:right w:val="none" w:sz="0" w:space="0" w:color="auto"/>
      </w:divBdr>
    </w:div>
    <w:div w:id="215119234">
      <w:bodyDiv w:val="1"/>
      <w:marLeft w:val="0"/>
      <w:marRight w:val="0"/>
      <w:marTop w:val="0"/>
      <w:marBottom w:val="0"/>
      <w:divBdr>
        <w:top w:val="none" w:sz="0" w:space="0" w:color="auto"/>
        <w:left w:val="none" w:sz="0" w:space="0" w:color="auto"/>
        <w:bottom w:val="none" w:sz="0" w:space="0" w:color="auto"/>
        <w:right w:val="none" w:sz="0" w:space="0" w:color="auto"/>
      </w:divBdr>
      <w:divsChild>
        <w:div w:id="163139473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030838">
              <w:marLeft w:val="0"/>
              <w:marRight w:val="0"/>
              <w:marTop w:val="0"/>
              <w:marBottom w:val="0"/>
              <w:divBdr>
                <w:top w:val="none" w:sz="0" w:space="0" w:color="auto"/>
                <w:left w:val="none" w:sz="0" w:space="0" w:color="auto"/>
                <w:bottom w:val="none" w:sz="0" w:space="0" w:color="auto"/>
                <w:right w:val="none" w:sz="0" w:space="0" w:color="auto"/>
              </w:divBdr>
              <w:divsChild>
                <w:div w:id="154436345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82796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48539277">
      <w:bodyDiv w:val="1"/>
      <w:marLeft w:val="0"/>
      <w:marRight w:val="0"/>
      <w:marTop w:val="0"/>
      <w:marBottom w:val="0"/>
      <w:divBdr>
        <w:top w:val="none" w:sz="0" w:space="0" w:color="auto"/>
        <w:left w:val="none" w:sz="0" w:space="0" w:color="auto"/>
        <w:bottom w:val="none" w:sz="0" w:space="0" w:color="auto"/>
        <w:right w:val="none" w:sz="0" w:space="0" w:color="auto"/>
      </w:divBdr>
    </w:div>
    <w:div w:id="308676358">
      <w:bodyDiv w:val="1"/>
      <w:marLeft w:val="0"/>
      <w:marRight w:val="0"/>
      <w:marTop w:val="0"/>
      <w:marBottom w:val="0"/>
      <w:divBdr>
        <w:top w:val="none" w:sz="0" w:space="0" w:color="auto"/>
        <w:left w:val="none" w:sz="0" w:space="0" w:color="auto"/>
        <w:bottom w:val="none" w:sz="0" w:space="0" w:color="auto"/>
        <w:right w:val="none" w:sz="0" w:space="0" w:color="auto"/>
      </w:divBdr>
      <w:divsChild>
        <w:div w:id="556936173">
          <w:marLeft w:val="0"/>
          <w:marRight w:val="0"/>
          <w:marTop w:val="0"/>
          <w:marBottom w:val="0"/>
          <w:divBdr>
            <w:top w:val="none" w:sz="0" w:space="0" w:color="auto"/>
            <w:left w:val="none" w:sz="0" w:space="0" w:color="auto"/>
            <w:bottom w:val="none" w:sz="0" w:space="0" w:color="auto"/>
            <w:right w:val="none" w:sz="0" w:space="0" w:color="auto"/>
          </w:divBdr>
        </w:div>
        <w:div w:id="1228951675">
          <w:marLeft w:val="0"/>
          <w:marRight w:val="0"/>
          <w:marTop w:val="0"/>
          <w:marBottom w:val="0"/>
          <w:divBdr>
            <w:top w:val="none" w:sz="0" w:space="0" w:color="auto"/>
            <w:left w:val="none" w:sz="0" w:space="0" w:color="auto"/>
            <w:bottom w:val="none" w:sz="0" w:space="0" w:color="auto"/>
            <w:right w:val="none" w:sz="0" w:space="0" w:color="auto"/>
          </w:divBdr>
        </w:div>
        <w:div w:id="400442993">
          <w:marLeft w:val="0"/>
          <w:marRight w:val="0"/>
          <w:marTop w:val="0"/>
          <w:marBottom w:val="0"/>
          <w:divBdr>
            <w:top w:val="none" w:sz="0" w:space="0" w:color="auto"/>
            <w:left w:val="none" w:sz="0" w:space="0" w:color="auto"/>
            <w:bottom w:val="none" w:sz="0" w:space="0" w:color="auto"/>
            <w:right w:val="none" w:sz="0" w:space="0" w:color="auto"/>
          </w:divBdr>
        </w:div>
        <w:div w:id="1764180276">
          <w:marLeft w:val="0"/>
          <w:marRight w:val="0"/>
          <w:marTop w:val="0"/>
          <w:marBottom w:val="0"/>
          <w:divBdr>
            <w:top w:val="none" w:sz="0" w:space="0" w:color="auto"/>
            <w:left w:val="none" w:sz="0" w:space="0" w:color="auto"/>
            <w:bottom w:val="none" w:sz="0" w:space="0" w:color="auto"/>
            <w:right w:val="none" w:sz="0" w:space="0" w:color="auto"/>
          </w:divBdr>
        </w:div>
      </w:divsChild>
    </w:div>
    <w:div w:id="331639035">
      <w:bodyDiv w:val="1"/>
      <w:marLeft w:val="0"/>
      <w:marRight w:val="0"/>
      <w:marTop w:val="0"/>
      <w:marBottom w:val="0"/>
      <w:divBdr>
        <w:top w:val="none" w:sz="0" w:space="0" w:color="auto"/>
        <w:left w:val="none" w:sz="0" w:space="0" w:color="auto"/>
        <w:bottom w:val="none" w:sz="0" w:space="0" w:color="auto"/>
        <w:right w:val="none" w:sz="0" w:space="0" w:color="auto"/>
      </w:divBdr>
      <w:divsChild>
        <w:div w:id="2128696211">
          <w:marLeft w:val="0"/>
          <w:marRight w:val="0"/>
          <w:marTop w:val="0"/>
          <w:marBottom w:val="0"/>
          <w:divBdr>
            <w:top w:val="none" w:sz="0" w:space="0" w:color="auto"/>
            <w:left w:val="none" w:sz="0" w:space="0" w:color="auto"/>
            <w:bottom w:val="none" w:sz="0" w:space="0" w:color="auto"/>
            <w:right w:val="none" w:sz="0" w:space="0" w:color="auto"/>
          </w:divBdr>
        </w:div>
        <w:div w:id="1530873945">
          <w:marLeft w:val="0"/>
          <w:marRight w:val="0"/>
          <w:marTop w:val="0"/>
          <w:marBottom w:val="0"/>
          <w:divBdr>
            <w:top w:val="none" w:sz="0" w:space="0" w:color="auto"/>
            <w:left w:val="none" w:sz="0" w:space="0" w:color="auto"/>
            <w:bottom w:val="none" w:sz="0" w:space="0" w:color="auto"/>
            <w:right w:val="none" w:sz="0" w:space="0" w:color="auto"/>
          </w:divBdr>
        </w:div>
        <w:div w:id="207835619">
          <w:marLeft w:val="0"/>
          <w:marRight w:val="0"/>
          <w:marTop w:val="0"/>
          <w:marBottom w:val="0"/>
          <w:divBdr>
            <w:top w:val="none" w:sz="0" w:space="0" w:color="auto"/>
            <w:left w:val="none" w:sz="0" w:space="0" w:color="auto"/>
            <w:bottom w:val="none" w:sz="0" w:space="0" w:color="auto"/>
            <w:right w:val="none" w:sz="0" w:space="0" w:color="auto"/>
          </w:divBdr>
        </w:div>
        <w:div w:id="551116011">
          <w:marLeft w:val="0"/>
          <w:marRight w:val="0"/>
          <w:marTop w:val="0"/>
          <w:marBottom w:val="0"/>
          <w:divBdr>
            <w:top w:val="none" w:sz="0" w:space="0" w:color="auto"/>
            <w:left w:val="none" w:sz="0" w:space="0" w:color="auto"/>
            <w:bottom w:val="none" w:sz="0" w:space="0" w:color="auto"/>
            <w:right w:val="none" w:sz="0" w:space="0" w:color="auto"/>
          </w:divBdr>
        </w:div>
        <w:div w:id="674117112">
          <w:marLeft w:val="0"/>
          <w:marRight w:val="0"/>
          <w:marTop w:val="0"/>
          <w:marBottom w:val="0"/>
          <w:divBdr>
            <w:top w:val="none" w:sz="0" w:space="0" w:color="auto"/>
            <w:left w:val="none" w:sz="0" w:space="0" w:color="auto"/>
            <w:bottom w:val="none" w:sz="0" w:space="0" w:color="auto"/>
            <w:right w:val="none" w:sz="0" w:space="0" w:color="auto"/>
          </w:divBdr>
          <w:divsChild>
            <w:div w:id="1047804263">
              <w:marLeft w:val="0"/>
              <w:marRight w:val="0"/>
              <w:marTop w:val="0"/>
              <w:marBottom w:val="0"/>
              <w:divBdr>
                <w:top w:val="none" w:sz="0" w:space="0" w:color="auto"/>
                <w:left w:val="none" w:sz="0" w:space="0" w:color="auto"/>
                <w:bottom w:val="none" w:sz="0" w:space="0" w:color="auto"/>
                <w:right w:val="none" w:sz="0" w:space="0" w:color="auto"/>
              </w:divBdr>
            </w:div>
            <w:div w:id="817649041">
              <w:marLeft w:val="0"/>
              <w:marRight w:val="0"/>
              <w:marTop w:val="0"/>
              <w:marBottom w:val="0"/>
              <w:divBdr>
                <w:top w:val="none" w:sz="0" w:space="0" w:color="auto"/>
                <w:left w:val="none" w:sz="0" w:space="0" w:color="auto"/>
                <w:bottom w:val="none" w:sz="0" w:space="0" w:color="auto"/>
                <w:right w:val="none" w:sz="0" w:space="0" w:color="auto"/>
              </w:divBdr>
            </w:div>
            <w:div w:id="7300333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5858980">
      <w:bodyDiv w:val="1"/>
      <w:marLeft w:val="0"/>
      <w:marRight w:val="0"/>
      <w:marTop w:val="0"/>
      <w:marBottom w:val="0"/>
      <w:divBdr>
        <w:top w:val="none" w:sz="0" w:space="0" w:color="auto"/>
        <w:left w:val="none" w:sz="0" w:space="0" w:color="auto"/>
        <w:bottom w:val="none" w:sz="0" w:space="0" w:color="auto"/>
        <w:right w:val="none" w:sz="0" w:space="0" w:color="auto"/>
      </w:divBdr>
      <w:divsChild>
        <w:div w:id="691762399">
          <w:marLeft w:val="0"/>
          <w:marRight w:val="0"/>
          <w:marTop w:val="0"/>
          <w:marBottom w:val="0"/>
          <w:divBdr>
            <w:top w:val="none" w:sz="0" w:space="0" w:color="auto"/>
            <w:left w:val="none" w:sz="0" w:space="0" w:color="auto"/>
            <w:bottom w:val="none" w:sz="0" w:space="0" w:color="auto"/>
            <w:right w:val="none" w:sz="0" w:space="0" w:color="auto"/>
          </w:divBdr>
        </w:div>
        <w:div w:id="767502320">
          <w:marLeft w:val="0"/>
          <w:marRight w:val="0"/>
          <w:marTop w:val="0"/>
          <w:marBottom w:val="0"/>
          <w:divBdr>
            <w:top w:val="none" w:sz="0" w:space="0" w:color="auto"/>
            <w:left w:val="none" w:sz="0" w:space="0" w:color="auto"/>
            <w:bottom w:val="none" w:sz="0" w:space="0" w:color="auto"/>
            <w:right w:val="none" w:sz="0" w:space="0" w:color="auto"/>
          </w:divBdr>
        </w:div>
        <w:div w:id="2118673105">
          <w:marLeft w:val="0"/>
          <w:marRight w:val="0"/>
          <w:marTop w:val="0"/>
          <w:marBottom w:val="0"/>
          <w:divBdr>
            <w:top w:val="none" w:sz="0" w:space="0" w:color="auto"/>
            <w:left w:val="none" w:sz="0" w:space="0" w:color="auto"/>
            <w:bottom w:val="none" w:sz="0" w:space="0" w:color="auto"/>
            <w:right w:val="none" w:sz="0" w:space="0" w:color="auto"/>
          </w:divBdr>
          <w:divsChild>
            <w:div w:id="674695359">
              <w:marLeft w:val="0"/>
              <w:marRight w:val="0"/>
              <w:marTop w:val="0"/>
              <w:marBottom w:val="0"/>
              <w:divBdr>
                <w:top w:val="none" w:sz="0" w:space="0" w:color="auto"/>
                <w:left w:val="none" w:sz="0" w:space="0" w:color="auto"/>
                <w:bottom w:val="none" w:sz="0" w:space="0" w:color="auto"/>
                <w:right w:val="none" w:sz="0" w:space="0" w:color="auto"/>
              </w:divBdr>
            </w:div>
            <w:div w:id="100153999">
              <w:marLeft w:val="0"/>
              <w:marRight w:val="0"/>
              <w:marTop w:val="0"/>
              <w:marBottom w:val="0"/>
              <w:divBdr>
                <w:top w:val="none" w:sz="0" w:space="0" w:color="auto"/>
                <w:left w:val="none" w:sz="0" w:space="0" w:color="auto"/>
                <w:bottom w:val="none" w:sz="0" w:space="0" w:color="auto"/>
                <w:right w:val="none" w:sz="0" w:space="0" w:color="auto"/>
              </w:divBdr>
            </w:div>
            <w:div w:id="390814623">
              <w:marLeft w:val="0"/>
              <w:marRight w:val="0"/>
              <w:marTop w:val="0"/>
              <w:marBottom w:val="0"/>
              <w:divBdr>
                <w:top w:val="none" w:sz="0" w:space="0" w:color="auto"/>
                <w:left w:val="none" w:sz="0" w:space="0" w:color="auto"/>
                <w:bottom w:val="none" w:sz="0" w:space="0" w:color="auto"/>
                <w:right w:val="none" w:sz="0" w:space="0" w:color="auto"/>
              </w:divBdr>
            </w:div>
            <w:div w:id="216355134">
              <w:marLeft w:val="0"/>
              <w:marRight w:val="0"/>
              <w:marTop w:val="0"/>
              <w:marBottom w:val="0"/>
              <w:divBdr>
                <w:top w:val="none" w:sz="0" w:space="0" w:color="auto"/>
                <w:left w:val="none" w:sz="0" w:space="0" w:color="auto"/>
                <w:bottom w:val="none" w:sz="0" w:space="0" w:color="auto"/>
                <w:right w:val="none" w:sz="0" w:space="0" w:color="auto"/>
              </w:divBdr>
            </w:div>
            <w:div w:id="17167370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7243514">
      <w:bodyDiv w:val="1"/>
      <w:marLeft w:val="0"/>
      <w:marRight w:val="0"/>
      <w:marTop w:val="0"/>
      <w:marBottom w:val="0"/>
      <w:divBdr>
        <w:top w:val="none" w:sz="0" w:space="0" w:color="auto"/>
        <w:left w:val="none" w:sz="0" w:space="0" w:color="auto"/>
        <w:bottom w:val="none" w:sz="0" w:space="0" w:color="auto"/>
        <w:right w:val="none" w:sz="0" w:space="0" w:color="auto"/>
      </w:divBdr>
      <w:divsChild>
        <w:div w:id="666515930">
          <w:marLeft w:val="0"/>
          <w:marRight w:val="0"/>
          <w:marTop w:val="0"/>
          <w:marBottom w:val="0"/>
          <w:divBdr>
            <w:top w:val="none" w:sz="0" w:space="0" w:color="auto"/>
            <w:left w:val="none" w:sz="0" w:space="0" w:color="auto"/>
            <w:bottom w:val="none" w:sz="0" w:space="0" w:color="auto"/>
            <w:right w:val="none" w:sz="0" w:space="0" w:color="auto"/>
          </w:divBdr>
        </w:div>
      </w:divsChild>
    </w:div>
    <w:div w:id="409424482">
      <w:bodyDiv w:val="1"/>
      <w:marLeft w:val="0"/>
      <w:marRight w:val="0"/>
      <w:marTop w:val="0"/>
      <w:marBottom w:val="0"/>
      <w:divBdr>
        <w:top w:val="none" w:sz="0" w:space="0" w:color="auto"/>
        <w:left w:val="none" w:sz="0" w:space="0" w:color="auto"/>
        <w:bottom w:val="none" w:sz="0" w:space="0" w:color="auto"/>
        <w:right w:val="none" w:sz="0" w:space="0" w:color="auto"/>
      </w:divBdr>
      <w:divsChild>
        <w:div w:id="1841577968">
          <w:marLeft w:val="0"/>
          <w:marRight w:val="0"/>
          <w:marTop w:val="0"/>
          <w:marBottom w:val="0"/>
          <w:divBdr>
            <w:top w:val="none" w:sz="0" w:space="0" w:color="auto"/>
            <w:left w:val="none" w:sz="0" w:space="0" w:color="auto"/>
            <w:bottom w:val="none" w:sz="0" w:space="0" w:color="auto"/>
            <w:right w:val="none" w:sz="0" w:space="0" w:color="auto"/>
          </w:divBdr>
        </w:div>
        <w:div w:id="1650405852">
          <w:marLeft w:val="0"/>
          <w:marRight w:val="0"/>
          <w:marTop w:val="0"/>
          <w:marBottom w:val="0"/>
          <w:divBdr>
            <w:top w:val="none" w:sz="0" w:space="0" w:color="auto"/>
            <w:left w:val="none" w:sz="0" w:space="0" w:color="auto"/>
            <w:bottom w:val="none" w:sz="0" w:space="0" w:color="auto"/>
            <w:right w:val="none" w:sz="0" w:space="0" w:color="auto"/>
          </w:divBdr>
        </w:div>
        <w:div w:id="1788691890">
          <w:marLeft w:val="0"/>
          <w:marRight w:val="0"/>
          <w:marTop w:val="0"/>
          <w:marBottom w:val="0"/>
          <w:divBdr>
            <w:top w:val="none" w:sz="0" w:space="0" w:color="auto"/>
            <w:left w:val="none" w:sz="0" w:space="0" w:color="auto"/>
            <w:bottom w:val="none" w:sz="0" w:space="0" w:color="auto"/>
            <w:right w:val="none" w:sz="0" w:space="0" w:color="auto"/>
          </w:divBdr>
        </w:div>
        <w:div w:id="1642494520">
          <w:marLeft w:val="0"/>
          <w:marRight w:val="0"/>
          <w:marTop w:val="0"/>
          <w:marBottom w:val="0"/>
          <w:divBdr>
            <w:top w:val="none" w:sz="0" w:space="0" w:color="auto"/>
            <w:left w:val="none" w:sz="0" w:space="0" w:color="auto"/>
            <w:bottom w:val="none" w:sz="0" w:space="0" w:color="auto"/>
            <w:right w:val="none" w:sz="0" w:space="0" w:color="auto"/>
          </w:divBdr>
        </w:div>
        <w:div w:id="1610505289">
          <w:marLeft w:val="0"/>
          <w:marRight w:val="0"/>
          <w:marTop w:val="0"/>
          <w:marBottom w:val="0"/>
          <w:divBdr>
            <w:top w:val="none" w:sz="0" w:space="0" w:color="auto"/>
            <w:left w:val="none" w:sz="0" w:space="0" w:color="auto"/>
            <w:bottom w:val="none" w:sz="0" w:space="0" w:color="auto"/>
            <w:right w:val="none" w:sz="0" w:space="0" w:color="auto"/>
          </w:divBdr>
        </w:div>
        <w:div w:id="1845633080">
          <w:marLeft w:val="0"/>
          <w:marRight w:val="0"/>
          <w:marTop w:val="0"/>
          <w:marBottom w:val="0"/>
          <w:divBdr>
            <w:top w:val="none" w:sz="0" w:space="0" w:color="auto"/>
            <w:left w:val="none" w:sz="0" w:space="0" w:color="auto"/>
            <w:bottom w:val="none" w:sz="0" w:space="0" w:color="auto"/>
            <w:right w:val="none" w:sz="0" w:space="0" w:color="auto"/>
          </w:divBdr>
        </w:div>
        <w:div w:id="677973828">
          <w:marLeft w:val="0"/>
          <w:marRight w:val="0"/>
          <w:marTop w:val="0"/>
          <w:marBottom w:val="0"/>
          <w:divBdr>
            <w:top w:val="none" w:sz="0" w:space="0" w:color="auto"/>
            <w:left w:val="none" w:sz="0" w:space="0" w:color="auto"/>
            <w:bottom w:val="none" w:sz="0" w:space="0" w:color="auto"/>
            <w:right w:val="none" w:sz="0" w:space="0" w:color="auto"/>
          </w:divBdr>
        </w:div>
        <w:div w:id="958150572">
          <w:marLeft w:val="0"/>
          <w:marRight w:val="0"/>
          <w:marTop w:val="0"/>
          <w:marBottom w:val="0"/>
          <w:divBdr>
            <w:top w:val="none" w:sz="0" w:space="0" w:color="auto"/>
            <w:left w:val="none" w:sz="0" w:space="0" w:color="auto"/>
            <w:bottom w:val="none" w:sz="0" w:space="0" w:color="auto"/>
            <w:right w:val="none" w:sz="0" w:space="0" w:color="auto"/>
          </w:divBdr>
        </w:div>
        <w:div w:id="1566182691">
          <w:marLeft w:val="0"/>
          <w:marRight w:val="0"/>
          <w:marTop w:val="0"/>
          <w:marBottom w:val="0"/>
          <w:divBdr>
            <w:top w:val="none" w:sz="0" w:space="0" w:color="auto"/>
            <w:left w:val="none" w:sz="0" w:space="0" w:color="auto"/>
            <w:bottom w:val="none" w:sz="0" w:space="0" w:color="auto"/>
            <w:right w:val="none" w:sz="0" w:space="0" w:color="auto"/>
          </w:divBdr>
        </w:div>
        <w:div w:id="2064985285">
          <w:marLeft w:val="0"/>
          <w:marRight w:val="0"/>
          <w:marTop w:val="0"/>
          <w:marBottom w:val="0"/>
          <w:divBdr>
            <w:top w:val="none" w:sz="0" w:space="0" w:color="auto"/>
            <w:left w:val="none" w:sz="0" w:space="0" w:color="auto"/>
            <w:bottom w:val="none" w:sz="0" w:space="0" w:color="auto"/>
            <w:right w:val="none" w:sz="0" w:space="0" w:color="auto"/>
          </w:divBdr>
        </w:div>
        <w:div w:id="366837456">
          <w:marLeft w:val="0"/>
          <w:marRight w:val="0"/>
          <w:marTop w:val="0"/>
          <w:marBottom w:val="0"/>
          <w:divBdr>
            <w:top w:val="none" w:sz="0" w:space="0" w:color="auto"/>
            <w:left w:val="none" w:sz="0" w:space="0" w:color="auto"/>
            <w:bottom w:val="none" w:sz="0" w:space="0" w:color="auto"/>
            <w:right w:val="none" w:sz="0" w:space="0" w:color="auto"/>
          </w:divBdr>
        </w:div>
        <w:div w:id="351686730">
          <w:marLeft w:val="0"/>
          <w:marRight w:val="0"/>
          <w:marTop w:val="0"/>
          <w:marBottom w:val="0"/>
          <w:divBdr>
            <w:top w:val="none" w:sz="0" w:space="0" w:color="auto"/>
            <w:left w:val="none" w:sz="0" w:space="0" w:color="auto"/>
            <w:bottom w:val="none" w:sz="0" w:space="0" w:color="auto"/>
            <w:right w:val="none" w:sz="0" w:space="0" w:color="auto"/>
          </w:divBdr>
        </w:div>
        <w:div w:id="1117212818">
          <w:marLeft w:val="0"/>
          <w:marRight w:val="0"/>
          <w:marTop w:val="0"/>
          <w:marBottom w:val="0"/>
          <w:divBdr>
            <w:top w:val="none" w:sz="0" w:space="0" w:color="auto"/>
            <w:left w:val="none" w:sz="0" w:space="0" w:color="auto"/>
            <w:bottom w:val="none" w:sz="0" w:space="0" w:color="auto"/>
            <w:right w:val="none" w:sz="0" w:space="0" w:color="auto"/>
          </w:divBdr>
        </w:div>
      </w:divsChild>
    </w:div>
    <w:div w:id="422335820">
      <w:bodyDiv w:val="1"/>
      <w:marLeft w:val="0"/>
      <w:marRight w:val="0"/>
      <w:marTop w:val="0"/>
      <w:marBottom w:val="0"/>
      <w:divBdr>
        <w:top w:val="none" w:sz="0" w:space="0" w:color="auto"/>
        <w:left w:val="none" w:sz="0" w:space="0" w:color="auto"/>
        <w:bottom w:val="none" w:sz="0" w:space="0" w:color="auto"/>
        <w:right w:val="none" w:sz="0" w:space="0" w:color="auto"/>
      </w:divBdr>
      <w:divsChild>
        <w:div w:id="1347556110">
          <w:marLeft w:val="0"/>
          <w:marRight w:val="0"/>
          <w:marTop w:val="0"/>
          <w:marBottom w:val="0"/>
          <w:divBdr>
            <w:top w:val="none" w:sz="0" w:space="0" w:color="auto"/>
            <w:left w:val="none" w:sz="0" w:space="0" w:color="auto"/>
            <w:bottom w:val="none" w:sz="0" w:space="0" w:color="auto"/>
            <w:right w:val="none" w:sz="0" w:space="0" w:color="auto"/>
          </w:divBdr>
        </w:div>
        <w:div w:id="156113072">
          <w:marLeft w:val="0"/>
          <w:marRight w:val="0"/>
          <w:marTop w:val="0"/>
          <w:marBottom w:val="0"/>
          <w:divBdr>
            <w:top w:val="none" w:sz="0" w:space="0" w:color="auto"/>
            <w:left w:val="none" w:sz="0" w:space="0" w:color="auto"/>
            <w:bottom w:val="none" w:sz="0" w:space="0" w:color="auto"/>
            <w:right w:val="none" w:sz="0" w:space="0" w:color="auto"/>
          </w:divBdr>
        </w:div>
        <w:div w:id="796222188">
          <w:marLeft w:val="0"/>
          <w:marRight w:val="0"/>
          <w:marTop w:val="0"/>
          <w:marBottom w:val="0"/>
          <w:divBdr>
            <w:top w:val="none" w:sz="0" w:space="0" w:color="auto"/>
            <w:left w:val="none" w:sz="0" w:space="0" w:color="auto"/>
            <w:bottom w:val="none" w:sz="0" w:space="0" w:color="auto"/>
            <w:right w:val="none" w:sz="0" w:space="0" w:color="auto"/>
          </w:divBdr>
        </w:div>
      </w:divsChild>
    </w:div>
    <w:div w:id="480735208">
      <w:bodyDiv w:val="1"/>
      <w:marLeft w:val="0"/>
      <w:marRight w:val="0"/>
      <w:marTop w:val="0"/>
      <w:marBottom w:val="0"/>
      <w:divBdr>
        <w:top w:val="none" w:sz="0" w:space="0" w:color="auto"/>
        <w:left w:val="none" w:sz="0" w:space="0" w:color="auto"/>
        <w:bottom w:val="none" w:sz="0" w:space="0" w:color="auto"/>
        <w:right w:val="none" w:sz="0" w:space="0" w:color="auto"/>
      </w:divBdr>
      <w:divsChild>
        <w:div w:id="74010178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70388375">
      <w:bodyDiv w:val="1"/>
      <w:marLeft w:val="0"/>
      <w:marRight w:val="0"/>
      <w:marTop w:val="0"/>
      <w:marBottom w:val="0"/>
      <w:divBdr>
        <w:top w:val="none" w:sz="0" w:space="0" w:color="auto"/>
        <w:left w:val="none" w:sz="0" w:space="0" w:color="auto"/>
        <w:bottom w:val="none" w:sz="0" w:space="0" w:color="auto"/>
        <w:right w:val="none" w:sz="0" w:space="0" w:color="auto"/>
      </w:divBdr>
      <w:divsChild>
        <w:div w:id="1070083919">
          <w:marLeft w:val="0"/>
          <w:marRight w:val="0"/>
          <w:marTop w:val="0"/>
          <w:marBottom w:val="0"/>
          <w:divBdr>
            <w:top w:val="none" w:sz="0" w:space="0" w:color="auto"/>
            <w:left w:val="none" w:sz="0" w:space="0" w:color="auto"/>
            <w:bottom w:val="none" w:sz="0" w:space="0" w:color="auto"/>
            <w:right w:val="none" w:sz="0" w:space="0" w:color="auto"/>
          </w:divBdr>
        </w:div>
        <w:div w:id="2055613920">
          <w:marLeft w:val="0"/>
          <w:marRight w:val="0"/>
          <w:marTop w:val="0"/>
          <w:marBottom w:val="0"/>
          <w:divBdr>
            <w:top w:val="none" w:sz="0" w:space="0" w:color="auto"/>
            <w:left w:val="none" w:sz="0" w:space="0" w:color="auto"/>
            <w:bottom w:val="none" w:sz="0" w:space="0" w:color="auto"/>
            <w:right w:val="none" w:sz="0" w:space="0" w:color="auto"/>
          </w:divBdr>
        </w:div>
        <w:div w:id="2018071245">
          <w:marLeft w:val="0"/>
          <w:marRight w:val="0"/>
          <w:marTop w:val="0"/>
          <w:marBottom w:val="0"/>
          <w:divBdr>
            <w:top w:val="none" w:sz="0" w:space="0" w:color="auto"/>
            <w:left w:val="none" w:sz="0" w:space="0" w:color="auto"/>
            <w:bottom w:val="none" w:sz="0" w:space="0" w:color="auto"/>
            <w:right w:val="none" w:sz="0" w:space="0" w:color="auto"/>
          </w:divBdr>
        </w:div>
        <w:div w:id="325520313">
          <w:marLeft w:val="0"/>
          <w:marRight w:val="0"/>
          <w:marTop w:val="0"/>
          <w:marBottom w:val="0"/>
          <w:divBdr>
            <w:top w:val="none" w:sz="0" w:space="0" w:color="auto"/>
            <w:left w:val="none" w:sz="0" w:space="0" w:color="auto"/>
            <w:bottom w:val="none" w:sz="0" w:space="0" w:color="auto"/>
            <w:right w:val="none" w:sz="0" w:space="0" w:color="auto"/>
          </w:divBdr>
        </w:div>
        <w:div w:id="1387490253">
          <w:marLeft w:val="0"/>
          <w:marRight w:val="0"/>
          <w:marTop w:val="0"/>
          <w:marBottom w:val="0"/>
          <w:divBdr>
            <w:top w:val="none" w:sz="0" w:space="0" w:color="auto"/>
            <w:left w:val="none" w:sz="0" w:space="0" w:color="auto"/>
            <w:bottom w:val="none" w:sz="0" w:space="0" w:color="auto"/>
            <w:right w:val="none" w:sz="0" w:space="0" w:color="auto"/>
          </w:divBdr>
        </w:div>
        <w:div w:id="1074859164">
          <w:marLeft w:val="0"/>
          <w:marRight w:val="0"/>
          <w:marTop w:val="0"/>
          <w:marBottom w:val="0"/>
          <w:divBdr>
            <w:top w:val="none" w:sz="0" w:space="0" w:color="auto"/>
            <w:left w:val="none" w:sz="0" w:space="0" w:color="auto"/>
            <w:bottom w:val="none" w:sz="0" w:space="0" w:color="auto"/>
            <w:right w:val="none" w:sz="0" w:space="0" w:color="auto"/>
          </w:divBdr>
        </w:div>
        <w:div w:id="1410888023">
          <w:marLeft w:val="0"/>
          <w:marRight w:val="0"/>
          <w:marTop w:val="0"/>
          <w:marBottom w:val="0"/>
          <w:divBdr>
            <w:top w:val="none" w:sz="0" w:space="0" w:color="auto"/>
            <w:left w:val="none" w:sz="0" w:space="0" w:color="auto"/>
            <w:bottom w:val="none" w:sz="0" w:space="0" w:color="auto"/>
            <w:right w:val="none" w:sz="0" w:space="0" w:color="auto"/>
          </w:divBdr>
        </w:div>
        <w:div w:id="1217472621">
          <w:marLeft w:val="0"/>
          <w:marRight w:val="0"/>
          <w:marTop w:val="0"/>
          <w:marBottom w:val="0"/>
          <w:divBdr>
            <w:top w:val="none" w:sz="0" w:space="0" w:color="auto"/>
            <w:left w:val="none" w:sz="0" w:space="0" w:color="auto"/>
            <w:bottom w:val="none" w:sz="0" w:space="0" w:color="auto"/>
            <w:right w:val="none" w:sz="0" w:space="0" w:color="auto"/>
          </w:divBdr>
        </w:div>
        <w:div w:id="1769426064">
          <w:marLeft w:val="0"/>
          <w:marRight w:val="0"/>
          <w:marTop w:val="0"/>
          <w:marBottom w:val="0"/>
          <w:divBdr>
            <w:top w:val="none" w:sz="0" w:space="0" w:color="auto"/>
            <w:left w:val="none" w:sz="0" w:space="0" w:color="auto"/>
            <w:bottom w:val="none" w:sz="0" w:space="0" w:color="auto"/>
            <w:right w:val="none" w:sz="0" w:space="0" w:color="auto"/>
          </w:divBdr>
        </w:div>
        <w:div w:id="1067798317">
          <w:marLeft w:val="0"/>
          <w:marRight w:val="0"/>
          <w:marTop w:val="0"/>
          <w:marBottom w:val="0"/>
          <w:divBdr>
            <w:top w:val="none" w:sz="0" w:space="0" w:color="auto"/>
            <w:left w:val="none" w:sz="0" w:space="0" w:color="auto"/>
            <w:bottom w:val="none" w:sz="0" w:space="0" w:color="auto"/>
            <w:right w:val="none" w:sz="0" w:space="0" w:color="auto"/>
          </w:divBdr>
        </w:div>
        <w:div w:id="163474007">
          <w:marLeft w:val="0"/>
          <w:marRight w:val="0"/>
          <w:marTop w:val="0"/>
          <w:marBottom w:val="0"/>
          <w:divBdr>
            <w:top w:val="none" w:sz="0" w:space="0" w:color="auto"/>
            <w:left w:val="none" w:sz="0" w:space="0" w:color="auto"/>
            <w:bottom w:val="none" w:sz="0" w:space="0" w:color="auto"/>
            <w:right w:val="none" w:sz="0" w:space="0" w:color="auto"/>
          </w:divBdr>
        </w:div>
        <w:div w:id="1059013737">
          <w:marLeft w:val="0"/>
          <w:marRight w:val="0"/>
          <w:marTop w:val="0"/>
          <w:marBottom w:val="0"/>
          <w:divBdr>
            <w:top w:val="none" w:sz="0" w:space="0" w:color="auto"/>
            <w:left w:val="none" w:sz="0" w:space="0" w:color="auto"/>
            <w:bottom w:val="none" w:sz="0" w:space="0" w:color="auto"/>
            <w:right w:val="none" w:sz="0" w:space="0" w:color="auto"/>
          </w:divBdr>
        </w:div>
        <w:div w:id="245775237">
          <w:marLeft w:val="0"/>
          <w:marRight w:val="0"/>
          <w:marTop w:val="0"/>
          <w:marBottom w:val="0"/>
          <w:divBdr>
            <w:top w:val="none" w:sz="0" w:space="0" w:color="auto"/>
            <w:left w:val="none" w:sz="0" w:space="0" w:color="auto"/>
            <w:bottom w:val="none" w:sz="0" w:space="0" w:color="auto"/>
            <w:right w:val="none" w:sz="0" w:space="0" w:color="auto"/>
          </w:divBdr>
        </w:div>
        <w:div w:id="1736858875">
          <w:marLeft w:val="0"/>
          <w:marRight w:val="0"/>
          <w:marTop w:val="0"/>
          <w:marBottom w:val="0"/>
          <w:divBdr>
            <w:top w:val="none" w:sz="0" w:space="0" w:color="auto"/>
            <w:left w:val="none" w:sz="0" w:space="0" w:color="auto"/>
            <w:bottom w:val="none" w:sz="0" w:space="0" w:color="auto"/>
            <w:right w:val="none" w:sz="0" w:space="0" w:color="auto"/>
          </w:divBdr>
        </w:div>
        <w:div w:id="928974634">
          <w:marLeft w:val="0"/>
          <w:marRight w:val="0"/>
          <w:marTop w:val="0"/>
          <w:marBottom w:val="0"/>
          <w:divBdr>
            <w:top w:val="none" w:sz="0" w:space="0" w:color="auto"/>
            <w:left w:val="none" w:sz="0" w:space="0" w:color="auto"/>
            <w:bottom w:val="none" w:sz="0" w:space="0" w:color="auto"/>
            <w:right w:val="none" w:sz="0" w:space="0" w:color="auto"/>
          </w:divBdr>
        </w:div>
        <w:div w:id="1720932959">
          <w:marLeft w:val="0"/>
          <w:marRight w:val="0"/>
          <w:marTop w:val="0"/>
          <w:marBottom w:val="0"/>
          <w:divBdr>
            <w:top w:val="none" w:sz="0" w:space="0" w:color="auto"/>
            <w:left w:val="none" w:sz="0" w:space="0" w:color="auto"/>
            <w:bottom w:val="none" w:sz="0" w:space="0" w:color="auto"/>
            <w:right w:val="none" w:sz="0" w:space="0" w:color="auto"/>
          </w:divBdr>
        </w:div>
      </w:divsChild>
    </w:div>
    <w:div w:id="667295034">
      <w:bodyDiv w:val="1"/>
      <w:marLeft w:val="0"/>
      <w:marRight w:val="0"/>
      <w:marTop w:val="0"/>
      <w:marBottom w:val="0"/>
      <w:divBdr>
        <w:top w:val="none" w:sz="0" w:space="0" w:color="auto"/>
        <w:left w:val="none" w:sz="0" w:space="0" w:color="auto"/>
        <w:bottom w:val="none" w:sz="0" w:space="0" w:color="auto"/>
        <w:right w:val="none" w:sz="0" w:space="0" w:color="auto"/>
      </w:divBdr>
      <w:divsChild>
        <w:div w:id="11718730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33273519">
              <w:marLeft w:val="0"/>
              <w:marRight w:val="0"/>
              <w:marTop w:val="0"/>
              <w:marBottom w:val="0"/>
              <w:divBdr>
                <w:top w:val="none" w:sz="0" w:space="0" w:color="auto"/>
                <w:left w:val="none" w:sz="0" w:space="0" w:color="auto"/>
                <w:bottom w:val="none" w:sz="0" w:space="0" w:color="auto"/>
                <w:right w:val="none" w:sz="0" w:space="0" w:color="auto"/>
              </w:divBdr>
              <w:divsChild>
                <w:div w:id="2053265971">
                  <w:marLeft w:val="0"/>
                  <w:marRight w:val="0"/>
                  <w:marTop w:val="0"/>
                  <w:marBottom w:val="0"/>
                  <w:divBdr>
                    <w:top w:val="none" w:sz="0" w:space="0" w:color="auto"/>
                    <w:left w:val="none" w:sz="0" w:space="0" w:color="auto"/>
                    <w:bottom w:val="none" w:sz="0" w:space="0" w:color="auto"/>
                    <w:right w:val="none" w:sz="0" w:space="0" w:color="auto"/>
                  </w:divBdr>
                  <w:divsChild>
                    <w:div w:id="1788430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54520483">
      <w:bodyDiv w:val="1"/>
      <w:marLeft w:val="0"/>
      <w:marRight w:val="0"/>
      <w:marTop w:val="0"/>
      <w:marBottom w:val="0"/>
      <w:divBdr>
        <w:top w:val="none" w:sz="0" w:space="0" w:color="auto"/>
        <w:left w:val="none" w:sz="0" w:space="0" w:color="auto"/>
        <w:bottom w:val="none" w:sz="0" w:space="0" w:color="auto"/>
        <w:right w:val="none" w:sz="0" w:space="0" w:color="auto"/>
      </w:divBdr>
      <w:divsChild>
        <w:div w:id="172289926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23156044">
              <w:marLeft w:val="0"/>
              <w:marRight w:val="0"/>
              <w:marTop w:val="0"/>
              <w:marBottom w:val="0"/>
              <w:divBdr>
                <w:top w:val="none" w:sz="0" w:space="0" w:color="auto"/>
                <w:left w:val="none" w:sz="0" w:space="0" w:color="auto"/>
                <w:bottom w:val="none" w:sz="0" w:space="0" w:color="auto"/>
                <w:right w:val="none" w:sz="0" w:space="0" w:color="auto"/>
              </w:divBdr>
              <w:divsChild>
                <w:div w:id="34745529">
                  <w:marLeft w:val="0"/>
                  <w:marRight w:val="0"/>
                  <w:marTop w:val="0"/>
                  <w:marBottom w:val="0"/>
                  <w:divBdr>
                    <w:top w:val="none" w:sz="0" w:space="0" w:color="auto"/>
                    <w:left w:val="none" w:sz="0" w:space="0" w:color="auto"/>
                    <w:bottom w:val="none" w:sz="0" w:space="0" w:color="auto"/>
                    <w:right w:val="none" w:sz="0" w:space="0" w:color="auto"/>
                  </w:divBdr>
                  <w:divsChild>
                    <w:div w:id="1981573778">
                      <w:blockQuote w:val="1"/>
                      <w:marLeft w:val="96"/>
                      <w:marRight w:val="0"/>
                      <w:marTop w:val="0"/>
                      <w:marBottom w:val="0"/>
                      <w:divBdr>
                        <w:top w:val="none" w:sz="0" w:space="0" w:color="auto"/>
                        <w:left w:val="single" w:sz="6" w:space="6" w:color="CCCCCC"/>
                        <w:bottom w:val="none" w:sz="0" w:space="0" w:color="auto"/>
                        <w:right w:val="none" w:sz="0" w:space="0" w:color="auto"/>
                      </w:divBdr>
                      <w:divsChild>
                        <w:div w:id="1683584835">
                          <w:marLeft w:val="0"/>
                          <w:marRight w:val="0"/>
                          <w:marTop w:val="0"/>
                          <w:marBottom w:val="0"/>
                          <w:divBdr>
                            <w:top w:val="none" w:sz="0" w:space="0" w:color="auto"/>
                            <w:left w:val="none" w:sz="0" w:space="0" w:color="auto"/>
                            <w:bottom w:val="none" w:sz="0" w:space="0" w:color="auto"/>
                            <w:right w:val="none" w:sz="0" w:space="0" w:color="auto"/>
                          </w:divBdr>
                          <w:divsChild>
                            <w:div w:id="416825771">
                              <w:blockQuote w:val="1"/>
                              <w:marLeft w:val="96"/>
                              <w:marRight w:val="0"/>
                              <w:marTop w:val="0"/>
                              <w:marBottom w:val="0"/>
                              <w:divBdr>
                                <w:top w:val="none" w:sz="0" w:space="0" w:color="auto"/>
                                <w:left w:val="single" w:sz="6" w:space="6" w:color="CCCCCC"/>
                                <w:bottom w:val="none" w:sz="0" w:space="0" w:color="auto"/>
                                <w:right w:val="none" w:sz="0" w:space="0" w:color="auto"/>
                              </w:divBdr>
                              <w:divsChild>
                                <w:div w:id="309559285">
                                  <w:marLeft w:val="0"/>
                                  <w:marRight w:val="0"/>
                                  <w:marTop w:val="0"/>
                                  <w:marBottom w:val="0"/>
                                  <w:divBdr>
                                    <w:top w:val="none" w:sz="0" w:space="0" w:color="auto"/>
                                    <w:left w:val="none" w:sz="0" w:space="0" w:color="auto"/>
                                    <w:bottom w:val="none" w:sz="0" w:space="0" w:color="auto"/>
                                    <w:right w:val="none" w:sz="0" w:space="0" w:color="auto"/>
                                  </w:divBdr>
                                  <w:divsChild>
                                    <w:div w:id="1868830268">
                                      <w:marLeft w:val="0"/>
                                      <w:marRight w:val="0"/>
                                      <w:marTop w:val="0"/>
                                      <w:marBottom w:val="0"/>
                                      <w:divBdr>
                                        <w:top w:val="none" w:sz="0" w:space="0" w:color="auto"/>
                                        <w:left w:val="none" w:sz="0" w:space="0" w:color="auto"/>
                                        <w:bottom w:val="none" w:sz="0" w:space="0" w:color="auto"/>
                                        <w:right w:val="none" w:sz="0" w:space="0" w:color="auto"/>
                                      </w:divBdr>
                                      <w:divsChild>
                                        <w:div w:id="338848194">
                                          <w:blockQuote w:val="1"/>
                                          <w:marLeft w:val="96"/>
                                          <w:marRight w:val="0"/>
                                          <w:marTop w:val="0"/>
                                          <w:marBottom w:val="0"/>
                                          <w:divBdr>
                                            <w:top w:val="none" w:sz="0" w:space="0" w:color="auto"/>
                                            <w:left w:val="single" w:sz="6" w:space="6" w:color="CCCCCC"/>
                                            <w:bottom w:val="none" w:sz="0" w:space="0" w:color="auto"/>
                                            <w:right w:val="none" w:sz="0" w:space="0" w:color="auto"/>
                                          </w:divBdr>
                                          <w:divsChild>
                                            <w:div w:id="1147435434">
                                              <w:marLeft w:val="0"/>
                                              <w:marRight w:val="0"/>
                                              <w:marTop w:val="0"/>
                                              <w:marBottom w:val="0"/>
                                              <w:divBdr>
                                                <w:top w:val="none" w:sz="0" w:space="0" w:color="auto"/>
                                                <w:left w:val="none" w:sz="0" w:space="0" w:color="auto"/>
                                                <w:bottom w:val="none" w:sz="0" w:space="0" w:color="auto"/>
                                                <w:right w:val="none" w:sz="0" w:space="0" w:color="auto"/>
                                              </w:divBdr>
                                              <w:divsChild>
                                                <w:div w:id="1171094048">
                                                  <w:marLeft w:val="0"/>
                                                  <w:marRight w:val="0"/>
                                                  <w:marTop w:val="0"/>
                                                  <w:marBottom w:val="0"/>
                                                  <w:divBdr>
                                                    <w:top w:val="none" w:sz="0" w:space="0" w:color="auto"/>
                                                    <w:left w:val="none" w:sz="0" w:space="0" w:color="auto"/>
                                                    <w:bottom w:val="none" w:sz="0" w:space="0" w:color="auto"/>
                                                    <w:right w:val="none" w:sz="0" w:space="0" w:color="auto"/>
                                                  </w:divBdr>
                                                  <w:divsChild>
                                                    <w:div w:id="699473564">
                                                      <w:marLeft w:val="0"/>
                                                      <w:marRight w:val="0"/>
                                                      <w:marTop w:val="0"/>
                                                      <w:marBottom w:val="0"/>
                                                      <w:divBdr>
                                                        <w:top w:val="none" w:sz="0" w:space="0" w:color="auto"/>
                                                        <w:left w:val="none" w:sz="0" w:space="0" w:color="auto"/>
                                                        <w:bottom w:val="none" w:sz="0" w:space="0" w:color="auto"/>
                                                        <w:right w:val="none" w:sz="0" w:space="0" w:color="auto"/>
                                                      </w:divBdr>
                                                      <w:divsChild>
                                                        <w:div w:id="90013947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06140005">
                                                              <w:marLeft w:val="0"/>
                                                              <w:marRight w:val="0"/>
                                                              <w:marTop w:val="0"/>
                                                              <w:marBottom w:val="0"/>
                                                              <w:divBdr>
                                                                <w:top w:val="none" w:sz="0" w:space="0" w:color="auto"/>
                                                                <w:left w:val="none" w:sz="0" w:space="0" w:color="auto"/>
                                                                <w:bottom w:val="none" w:sz="0" w:space="0" w:color="auto"/>
                                                                <w:right w:val="none" w:sz="0" w:space="0" w:color="auto"/>
                                                              </w:divBdr>
                                                              <w:divsChild>
                                                                <w:div w:id="708646126">
                                                                  <w:marLeft w:val="0"/>
                                                                  <w:marRight w:val="0"/>
                                                                  <w:marTop w:val="0"/>
                                                                  <w:marBottom w:val="0"/>
                                                                  <w:divBdr>
                                                                    <w:top w:val="none" w:sz="0" w:space="0" w:color="auto"/>
                                                                    <w:left w:val="none" w:sz="0" w:space="0" w:color="auto"/>
                                                                    <w:bottom w:val="none" w:sz="0" w:space="0" w:color="auto"/>
                                                                    <w:right w:val="none" w:sz="0" w:space="0" w:color="auto"/>
                                                                  </w:divBdr>
                                                                  <w:divsChild>
                                                                    <w:div w:id="1423145240">
                                                                      <w:blockQuote w:val="1"/>
                                                                      <w:marLeft w:val="96"/>
                                                                      <w:marRight w:val="0"/>
                                                                      <w:marTop w:val="0"/>
                                                                      <w:marBottom w:val="0"/>
                                                                      <w:divBdr>
                                                                        <w:top w:val="none" w:sz="0" w:space="0" w:color="auto"/>
                                                                        <w:left w:val="single" w:sz="6" w:space="6" w:color="CCCCCC"/>
                                                                        <w:bottom w:val="none" w:sz="0" w:space="0" w:color="auto"/>
                                                                        <w:right w:val="none" w:sz="0" w:space="0" w:color="auto"/>
                                                                      </w:divBdr>
                                                                      <w:divsChild>
                                                                        <w:div w:id="1887597638">
                                                                          <w:marLeft w:val="0"/>
                                                                          <w:marRight w:val="0"/>
                                                                          <w:marTop w:val="0"/>
                                                                          <w:marBottom w:val="0"/>
                                                                          <w:divBdr>
                                                                            <w:top w:val="none" w:sz="0" w:space="0" w:color="auto"/>
                                                                            <w:left w:val="none" w:sz="0" w:space="0" w:color="auto"/>
                                                                            <w:bottom w:val="none" w:sz="0" w:space="0" w:color="auto"/>
                                                                            <w:right w:val="none" w:sz="0" w:space="0" w:color="auto"/>
                                                                          </w:divBdr>
                                                                          <w:divsChild>
                                                                            <w:div w:id="2122455547">
                                                                              <w:marLeft w:val="0"/>
                                                                              <w:marRight w:val="0"/>
                                                                              <w:marTop w:val="0"/>
                                                                              <w:marBottom w:val="0"/>
                                                                              <w:divBdr>
                                                                                <w:top w:val="none" w:sz="0" w:space="0" w:color="auto"/>
                                                                                <w:left w:val="none" w:sz="0" w:space="0" w:color="auto"/>
                                                                                <w:bottom w:val="none" w:sz="0" w:space="0" w:color="auto"/>
                                                                                <w:right w:val="none" w:sz="0" w:space="0" w:color="auto"/>
                                                                              </w:divBdr>
                                                                            </w:div>
                                                                            <w:div w:id="1202783717">
                                                                              <w:marLeft w:val="0"/>
                                                                              <w:marRight w:val="0"/>
                                                                              <w:marTop w:val="0"/>
                                                                              <w:marBottom w:val="0"/>
                                                                              <w:divBdr>
                                                                                <w:top w:val="none" w:sz="0" w:space="0" w:color="auto"/>
                                                                                <w:left w:val="none" w:sz="0" w:space="0" w:color="auto"/>
                                                                                <w:bottom w:val="none" w:sz="0" w:space="0" w:color="auto"/>
                                                                                <w:right w:val="none" w:sz="0" w:space="0" w:color="auto"/>
                                                                              </w:divBdr>
                                                                            </w:div>
                                                                            <w:div w:id="4811220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832378114">
      <w:bodyDiv w:val="1"/>
      <w:marLeft w:val="0"/>
      <w:marRight w:val="0"/>
      <w:marTop w:val="0"/>
      <w:marBottom w:val="0"/>
      <w:divBdr>
        <w:top w:val="none" w:sz="0" w:space="0" w:color="auto"/>
        <w:left w:val="none" w:sz="0" w:space="0" w:color="auto"/>
        <w:bottom w:val="none" w:sz="0" w:space="0" w:color="auto"/>
        <w:right w:val="none" w:sz="0" w:space="0" w:color="auto"/>
      </w:divBdr>
      <w:divsChild>
        <w:div w:id="800878656">
          <w:marLeft w:val="0"/>
          <w:marRight w:val="0"/>
          <w:marTop w:val="0"/>
          <w:marBottom w:val="0"/>
          <w:divBdr>
            <w:top w:val="none" w:sz="0" w:space="0" w:color="auto"/>
            <w:left w:val="none" w:sz="0" w:space="0" w:color="auto"/>
            <w:bottom w:val="none" w:sz="0" w:space="0" w:color="auto"/>
            <w:right w:val="none" w:sz="0" w:space="0" w:color="auto"/>
          </w:divBdr>
        </w:div>
        <w:div w:id="1779567937">
          <w:marLeft w:val="0"/>
          <w:marRight w:val="0"/>
          <w:marTop w:val="0"/>
          <w:marBottom w:val="0"/>
          <w:divBdr>
            <w:top w:val="none" w:sz="0" w:space="0" w:color="auto"/>
            <w:left w:val="none" w:sz="0" w:space="0" w:color="auto"/>
            <w:bottom w:val="none" w:sz="0" w:space="0" w:color="auto"/>
            <w:right w:val="none" w:sz="0" w:space="0" w:color="auto"/>
          </w:divBdr>
        </w:div>
        <w:div w:id="2095932432">
          <w:marLeft w:val="0"/>
          <w:marRight w:val="0"/>
          <w:marTop w:val="0"/>
          <w:marBottom w:val="0"/>
          <w:divBdr>
            <w:top w:val="none" w:sz="0" w:space="0" w:color="auto"/>
            <w:left w:val="none" w:sz="0" w:space="0" w:color="auto"/>
            <w:bottom w:val="none" w:sz="0" w:space="0" w:color="auto"/>
            <w:right w:val="none" w:sz="0" w:space="0" w:color="auto"/>
          </w:divBdr>
        </w:div>
        <w:div w:id="1736736461">
          <w:marLeft w:val="0"/>
          <w:marRight w:val="0"/>
          <w:marTop w:val="0"/>
          <w:marBottom w:val="0"/>
          <w:divBdr>
            <w:top w:val="none" w:sz="0" w:space="0" w:color="auto"/>
            <w:left w:val="none" w:sz="0" w:space="0" w:color="auto"/>
            <w:bottom w:val="none" w:sz="0" w:space="0" w:color="auto"/>
            <w:right w:val="none" w:sz="0" w:space="0" w:color="auto"/>
          </w:divBdr>
        </w:div>
        <w:div w:id="775562630">
          <w:marLeft w:val="0"/>
          <w:marRight w:val="0"/>
          <w:marTop w:val="0"/>
          <w:marBottom w:val="0"/>
          <w:divBdr>
            <w:top w:val="none" w:sz="0" w:space="0" w:color="auto"/>
            <w:left w:val="none" w:sz="0" w:space="0" w:color="auto"/>
            <w:bottom w:val="none" w:sz="0" w:space="0" w:color="auto"/>
            <w:right w:val="none" w:sz="0" w:space="0" w:color="auto"/>
          </w:divBdr>
        </w:div>
        <w:div w:id="385179072">
          <w:marLeft w:val="0"/>
          <w:marRight w:val="0"/>
          <w:marTop w:val="0"/>
          <w:marBottom w:val="0"/>
          <w:divBdr>
            <w:top w:val="none" w:sz="0" w:space="0" w:color="auto"/>
            <w:left w:val="none" w:sz="0" w:space="0" w:color="auto"/>
            <w:bottom w:val="none" w:sz="0" w:space="0" w:color="auto"/>
            <w:right w:val="none" w:sz="0" w:space="0" w:color="auto"/>
          </w:divBdr>
        </w:div>
        <w:div w:id="741177485">
          <w:marLeft w:val="0"/>
          <w:marRight w:val="0"/>
          <w:marTop w:val="0"/>
          <w:marBottom w:val="0"/>
          <w:divBdr>
            <w:top w:val="none" w:sz="0" w:space="0" w:color="auto"/>
            <w:left w:val="none" w:sz="0" w:space="0" w:color="auto"/>
            <w:bottom w:val="none" w:sz="0" w:space="0" w:color="auto"/>
            <w:right w:val="none" w:sz="0" w:space="0" w:color="auto"/>
          </w:divBdr>
        </w:div>
        <w:div w:id="1414620210">
          <w:marLeft w:val="0"/>
          <w:marRight w:val="0"/>
          <w:marTop w:val="0"/>
          <w:marBottom w:val="0"/>
          <w:divBdr>
            <w:top w:val="none" w:sz="0" w:space="0" w:color="auto"/>
            <w:left w:val="none" w:sz="0" w:space="0" w:color="auto"/>
            <w:bottom w:val="none" w:sz="0" w:space="0" w:color="auto"/>
            <w:right w:val="none" w:sz="0" w:space="0" w:color="auto"/>
          </w:divBdr>
        </w:div>
        <w:div w:id="1983805915">
          <w:marLeft w:val="0"/>
          <w:marRight w:val="0"/>
          <w:marTop w:val="0"/>
          <w:marBottom w:val="0"/>
          <w:divBdr>
            <w:top w:val="none" w:sz="0" w:space="0" w:color="auto"/>
            <w:left w:val="none" w:sz="0" w:space="0" w:color="auto"/>
            <w:bottom w:val="none" w:sz="0" w:space="0" w:color="auto"/>
            <w:right w:val="none" w:sz="0" w:space="0" w:color="auto"/>
          </w:divBdr>
        </w:div>
        <w:div w:id="1650817573">
          <w:marLeft w:val="0"/>
          <w:marRight w:val="0"/>
          <w:marTop w:val="0"/>
          <w:marBottom w:val="0"/>
          <w:divBdr>
            <w:top w:val="none" w:sz="0" w:space="0" w:color="auto"/>
            <w:left w:val="none" w:sz="0" w:space="0" w:color="auto"/>
            <w:bottom w:val="none" w:sz="0" w:space="0" w:color="auto"/>
            <w:right w:val="none" w:sz="0" w:space="0" w:color="auto"/>
          </w:divBdr>
        </w:div>
        <w:div w:id="125203832">
          <w:marLeft w:val="0"/>
          <w:marRight w:val="0"/>
          <w:marTop w:val="0"/>
          <w:marBottom w:val="0"/>
          <w:divBdr>
            <w:top w:val="none" w:sz="0" w:space="0" w:color="auto"/>
            <w:left w:val="none" w:sz="0" w:space="0" w:color="auto"/>
            <w:bottom w:val="none" w:sz="0" w:space="0" w:color="auto"/>
            <w:right w:val="none" w:sz="0" w:space="0" w:color="auto"/>
          </w:divBdr>
        </w:div>
        <w:div w:id="724447876">
          <w:marLeft w:val="0"/>
          <w:marRight w:val="0"/>
          <w:marTop w:val="0"/>
          <w:marBottom w:val="0"/>
          <w:divBdr>
            <w:top w:val="none" w:sz="0" w:space="0" w:color="auto"/>
            <w:left w:val="none" w:sz="0" w:space="0" w:color="auto"/>
            <w:bottom w:val="none" w:sz="0" w:space="0" w:color="auto"/>
            <w:right w:val="none" w:sz="0" w:space="0" w:color="auto"/>
          </w:divBdr>
        </w:div>
        <w:div w:id="312804706">
          <w:marLeft w:val="0"/>
          <w:marRight w:val="0"/>
          <w:marTop w:val="0"/>
          <w:marBottom w:val="0"/>
          <w:divBdr>
            <w:top w:val="none" w:sz="0" w:space="0" w:color="auto"/>
            <w:left w:val="none" w:sz="0" w:space="0" w:color="auto"/>
            <w:bottom w:val="none" w:sz="0" w:space="0" w:color="auto"/>
            <w:right w:val="none" w:sz="0" w:space="0" w:color="auto"/>
          </w:divBdr>
        </w:div>
        <w:div w:id="2079402266">
          <w:marLeft w:val="0"/>
          <w:marRight w:val="0"/>
          <w:marTop w:val="0"/>
          <w:marBottom w:val="0"/>
          <w:divBdr>
            <w:top w:val="none" w:sz="0" w:space="0" w:color="auto"/>
            <w:left w:val="none" w:sz="0" w:space="0" w:color="auto"/>
            <w:bottom w:val="none" w:sz="0" w:space="0" w:color="auto"/>
            <w:right w:val="none" w:sz="0" w:space="0" w:color="auto"/>
          </w:divBdr>
        </w:div>
        <w:div w:id="1491020742">
          <w:marLeft w:val="0"/>
          <w:marRight w:val="0"/>
          <w:marTop w:val="0"/>
          <w:marBottom w:val="0"/>
          <w:divBdr>
            <w:top w:val="none" w:sz="0" w:space="0" w:color="auto"/>
            <w:left w:val="none" w:sz="0" w:space="0" w:color="auto"/>
            <w:bottom w:val="none" w:sz="0" w:space="0" w:color="auto"/>
            <w:right w:val="none" w:sz="0" w:space="0" w:color="auto"/>
          </w:divBdr>
        </w:div>
        <w:div w:id="1693610926">
          <w:marLeft w:val="0"/>
          <w:marRight w:val="0"/>
          <w:marTop w:val="0"/>
          <w:marBottom w:val="0"/>
          <w:divBdr>
            <w:top w:val="none" w:sz="0" w:space="0" w:color="auto"/>
            <w:left w:val="none" w:sz="0" w:space="0" w:color="auto"/>
            <w:bottom w:val="none" w:sz="0" w:space="0" w:color="auto"/>
            <w:right w:val="none" w:sz="0" w:space="0" w:color="auto"/>
          </w:divBdr>
        </w:div>
        <w:div w:id="360402967">
          <w:marLeft w:val="0"/>
          <w:marRight w:val="0"/>
          <w:marTop w:val="0"/>
          <w:marBottom w:val="0"/>
          <w:divBdr>
            <w:top w:val="none" w:sz="0" w:space="0" w:color="auto"/>
            <w:left w:val="none" w:sz="0" w:space="0" w:color="auto"/>
            <w:bottom w:val="none" w:sz="0" w:space="0" w:color="auto"/>
            <w:right w:val="none" w:sz="0" w:space="0" w:color="auto"/>
          </w:divBdr>
        </w:div>
        <w:div w:id="765618312">
          <w:marLeft w:val="0"/>
          <w:marRight w:val="0"/>
          <w:marTop w:val="0"/>
          <w:marBottom w:val="0"/>
          <w:divBdr>
            <w:top w:val="none" w:sz="0" w:space="0" w:color="auto"/>
            <w:left w:val="none" w:sz="0" w:space="0" w:color="auto"/>
            <w:bottom w:val="none" w:sz="0" w:space="0" w:color="auto"/>
            <w:right w:val="none" w:sz="0" w:space="0" w:color="auto"/>
          </w:divBdr>
        </w:div>
        <w:div w:id="1406148678">
          <w:marLeft w:val="0"/>
          <w:marRight w:val="0"/>
          <w:marTop w:val="0"/>
          <w:marBottom w:val="0"/>
          <w:divBdr>
            <w:top w:val="none" w:sz="0" w:space="0" w:color="auto"/>
            <w:left w:val="none" w:sz="0" w:space="0" w:color="auto"/>
            <w:bottom w:val="none" w:sz="0" w:space="0" w:color="auto"/>
            <w:right w:val="none" w:sz="0" w:space="0" w:color="auto"/>
          </w:divBdr>
        </w:div>
      </w:divsChild>
    </w:div>
    <w:div w:id="838077143">
      <w:bodyDiv w:val="1"/>
      <w:marLeft w:val="0"/>
      <w:marRight w:val="0"/>
      <w:marTop w:val="0"/>
      <w:marBottom w:val="0"/>
      <w:divBdr>
        <w:top w:val="none" w:sz="0" w:space="0" w:color="auto"/>
        <w:left w:val="none" w:sz="0" w:space="0" w:color="auto"/>
        <w:bottom w:val="none" w:sz="0" w:space="0" w:color="auto"/>
        <w:right w:val="none" w:sz="0" w:space="0" w:color="auto"/>
      </w:divBdr>
      <w:divsChild>
        <w:div w:id="183495266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55053937">
              <w:marLeft w:val="0"/>
              <w:marRight w:val="0"/>
              <w:marTop w:val="0"/>
              <w:marBottom w:val="0"/>
              <w:divBdr>
                <w:top w:val="none" w:sz="0" w:space="0" w:color="auto"/>
                <w:left w:val="none" w:sz="0" w:space="0" w:color="auto"/>
                <w:bottom w:val="none" w:sz="0" w:space="0" w:color="auto"/>
                <w:right w:val="none" w:sz="0" w:space="0" w:color="auto"/>
              </w:divBdr>
              <w:divsChild>
                <w:div w:id="21443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68028445">
      <w:bodyDiv w:val="1"/>
      <w:marLeft w:val="0"/>
      <w:marRight w:val="0"/>
      <w:marTop w:val="0"/>
      <w:marBottom w:val="0"/>
      <w:divBdr>
        <w:top w:val="none" w:sz="0" w:space="0" w:color="auto"/>
        <w:left w:val="none" w:sz="0" w:space="0" w:color="auto"/>
        <w:bottom w:val="none" w:sz="0" w:space="0" w:color="auto"/>
        <w:right w:val="none" w:sz="0" w:space="0" w:color="auto"/>
      </w:divBdr>
    </w:div>
    <w:div w:id="963848183">
      <w:bodyDiv w:val="1"/>
      <w:marLeft w:val="0"/>
      <w:marRight w:val="0"/>
      <w:marTop w:val="0"/>
      <w:marBottom w:val="0"/>
      <w:divBdr>
        <w:top w:val="none" w:sz="0" w:space="0" w:color="auto"/>
        <w:left w:val="none" w:sz="0" w:space="0" w:color="auto"/>
        <w:bottom w:val="none" w:sz="0" w:space="0" w:color="auto"/>
        <w:right w:val="none" w:sz="0" w:space="0" w:color="auto"/>
      </w:divBdr>
      <w:divsChild>
        <w:div w:id="718895565">
          <w:marLeft w:val="0"/>
          <w:marRight w:val="0"/>
          <w:marTop w:val="0"/>
          <w:marBottom w:val="0"/>
          <w:divBdr>
            <w:top w:val="none" w:sz="0" w:space="0" w:color="auto"/>
            <w:left w:val="none" w:sz="0" w:space="0" w:color="auto"/>
            <w:bottom w:val="none" w:sz="0" w:space="0" w:color="auto"/>
            <w:right w:val="none" w:sz="0" w:space="0" w:color="auto"/>
          </w:divBdr>
        </w:div>
        <w:div w:id="1382627860">
          <w:marLeft w:val="0"/>
          <w:marRight w:val="0"/>
          <w:marTop w:val="0"/>
          <w:marBottom w:val="0"/>
          <w:divBdr>
            <w:top w:val="none" w:sz="0" w:space="0" w:color="auto"/>
            <w:left w:val="none" w:sz="0" w:space="0" w:color="auto"/>
            <w:bottom w:val="none" w:sz="0" w:space="0" w:color="auto"/>
            <w:right w:val="none" w:sz="0" w:space="0" w:color="auto"/>
          </w:divBdr>
        </w:div>
        <w:div w:id="984313552">
          <w:marLeft w:val="0"/>
          <w:marRight w:val="0"/>
          <w:marTop w:val="0"/>
          <w:marBottom w:val="0"/>
          <w:divBdr>
            <w:top w:val="none" w:sz="0" w:space="0" w:color="auto"/>
            <w:left w:val="none" w:sz="0" w:space="0" w:color="auto"/>
            <w:bottom w:val="none" w:sz="0" w:space="0" w:color="auto"/>
            <w:right w:val="none" w:sz="0" w:space="0" w:color="auto"/>
          </w:divBdr>
        </w:div>
      </w:divsChild>
    </w:div>
    <w:div w:id="1052929012">
      <w:bodyDiv w:val="1"/>
      <w:marLeft w:val="0"/>
      <w:marRight w:val="0"/>
      <w:marTop w:val="0"/>
      <w:marBottom w:val="0"/>
      <w:divBdr>
        <w:top w:val="none" w:sz="0" w:space="0" w:color="auto"/>
        <w:left w:val="none" w:sz="0" w:space="0" w:color="auto"/>
        <w:bottom w:val="none" w:sz="0" w:space="0" w:color="auto"/>
        <w:right w:val="none" w:sz="0" w:space="0" w:color="auto"/>
      </w:divBdr>
      <w:divsChild>
        <w:div w:id="186655093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43046448">
              <w:marLeft w:val="0"/>
              <w:marRight w:val="0"/>
              <w:marTop w:val="0"/>
              <w:marBottom w:val="0"/>
              <w:divBdr>
                <w:top w:val="none" w:sz="0" w:space="0" w:color="auto"/>
                <w:left w:val="none" w:sz="0" w:space="0" w:color="auto"/>
                <w:bottom w:val="none" w:sz="0" w:space="0" w:color="auto"/>
                <w:right w:val="none" w:sz="0" w:space="0" w:color="auto"/>
              </w:divBdr>
              <w:divsChild>
                <w:div w:id="3946591">
                  <w:marLeft w:val="0"/>
                  <w:marRight w:val="0"/>
                  <w:marTop w:val="0"/>
                  <w:marBottom w:val="0"/>
                  <w:divBdr>
                    <w:top w:val="none" w:sz="0" w:space="0" w:color="auto"/>
                    <w:left w:val="none" w:sz="0" w:space="0" w:color="auto"/>
                    <w:bottom w:val="none" w:sz="0" w:space="0" w:color="auto"/>
                    <w:right w:val="none" w:sz="0" w:space="0" w:color="auto"/>
                  </w:divBdr>
                  <w:divsChild>
                    <w:div w:id="855534890">
                      <w:blockQuote w:val="1"/>
                      <w:marLeft w:val="96"/>
                      <w:marRight w:val="0"/>
                      <w:marTop w:val="0"/>
                      <w:marBottom w:val="0"/>
                      <w:divBdr>
                        <w:top w:val="none" w:sz="0" w:space="0" w:color="auto"/>
                        <w:left w:val="single" w:sz="6" w:space="6" w:color="CCCCCC"/>
                        <w:bottom w:val="none" w:sz="0" w:space="0" w:color="auto"/>
                        <w:right w:val="none" w:sz="0" w:space="0" w:color="auto"/>
                      </w:divBdr>
                      <w:divsChild>
                        <w:div w:id="41685201">
                          <w:marLeft w:val="0"/>
                          <w:marRight w:val="0"/>
                          <w:marTop w:val="0"/>
                          <w:marBottom w:val="0"/>
                          <w:divBdr>
                            <w:top w:val="none" w:sz="0" w:space="0" w:color="auto"/>
                            <w:left w:val="none" w:sz="0" w:space="0" w:color="auto"/>
                            <w:bottom w:val="none" w:sz="0" w:space="0" w:color="auto"/>
                            <w:right w:val="none" w:sz="0" w:space="0" w:color="auto"/>
                          </w:divBdr>
                          <w:divsChild>
                            <w:div w:id="1799569733">
                              <w:marLeft w:val="0"/>
                              <w:marRight w:val="0"/>
                              <w:marTop w:val="0"/>
                              <w:marBottom w:val="0"/>
                              <w:divBdr>
                                <w:top w:val="none" w:sz="0" w:space="0" w:color="auto"/>
                                <w:left w:val="none" w:sz="0" w:space="0" w:color="auto"/>
                                <w:bottom w:val="none" w:sz="0" w:space="0" w:color="auto"/>
                                <w:right w:val="none" w:sz="0" w:space="0" w:color="auto"/>
                              </w:divBdr>
                              <w:divsChild>
                                <w:div w:id="486867674">
                                  <w:marLeft w:val="0"/>
                                  <w:marRight w:val="0"/>
                                  <w:marTop w:val="0"/>
                                  <w:marBottom w:val="0"/>
                                  <w:divBdr>
                                    <w:top w:val="none" w:sz="0" w:space="0" w:color="auto"/>
                                    <w:left w:val="none" w:sz="0" w:space="0" w:color="auto"/>
                                    <w:bottom w:val="none" w:sz="0" w:space="0" w:color="auto"/>
                                    <w:right w:val="none" w:sz="0" w:space="0" w:color="auto"/>
                                  </w:divBdr>
                                  <w:divsChild>
                                    <w:div w:id="601764067">
                                      <w:marLeft w:val="0"/>
                                      <w:marRight w:val="0"/>
                                      <w:marTop w:val="0"/>
                                      <w:marBottom w:val="0"/>
                                      <w:divBdr>
                                        <w:top w:val="none" w:sz="0" w:space="0" w:color="auto"/>
                                        <w:left w:val="none" w:sz="0" w:space="0" w:color="auto"/>
                                        <w:bottom w:val="none" w:sz="0" w:space="0" w:color="auto"/>
                                        <w:right w:val="none" w:sz="0" w:space="0" w:color="auto"/>
                                      </w:divBdr>
                                      <w:divsChild>
                                        <w:div w:id="1942763284">
                                          <w:marLeft w:val="0"/>
                                          <w:marRight w:val="0"/>
                                          <w:marTop w:val="0"/>
                                          <w:marBottom w:val="0"/>
                                          <w:divBdr>
                                            <w:top w:val="none" w:sz="0" w:space="0" w:color="auto"/>
                                            <w:left w:val="none" w:sz="0" w:space="0" w:color="auto"/>
                                            <w:bottom w:val="none" w:sz="0" w:space="0" w:color="auto"/>
                                            <w:right w:val="none" w:sz="0" w:space="0" w:color="auto"/>
                                          </w:divBdr>
                                          <w:divsChild>
                                            <w:div w:id="1375079655">
                                              <w:marLeft w:val="0"/>
                                              <w:marRight w:val="0"/>
                                              <w:marTop w:val="0"/>
                                              <w:marBottom w:val="0"/>
                                              <w:divBdr>
                                                <w:top w:val="none" w:sz="0" w:space="0" w:color="auto"/>
                                                <w:left w:val="none" w:sz="0" w:space="0" w:color="auto"/>
                                                <w:bottom w:val="none" w:sz="0" w:space="0" w:color="auto"/>
                                                <w:right w:val="none" w:sz="0" w:space="0" w:color="auto"/>
                                              </w:divBdr>
                                              <w:divsChild>
                                                <w:div w:id="1040865526">
                                                  <w:marLeft w:val="0"/>
                                                  <w:marRight w:val="0"/>
                                                  <w:marTop w:val="0"/>
                                                  <w:marBottom w:val="0"/>
                                                  <w:divBdr>
                                                    <w:top w:val="none" w:sz="0" w:space="0" w:color="auto"/>
                                                    <w:left w:val="none" w:sz="0" w:space="0" w:color="auto"/>
                                                    <w:bottom w:val="none" w:sz="0" w:space="0" w:color="auto"/>
                                                    <w:right w:val="none" w:sz="0" w:space="0" w:color="auto"/>
                                                  </w:divBdr>
                                                </w:div>
                                                <w:div w:id="1972200033">
                                                  <w:marLeft w:val="0"/>
                                                  <w:marRight w:val="0"/>
                                                  <w:marTop w:val="0"/>
                                                  <w:marBottom w:val="0"/>
                                                  <w:divBdr>
                                                    <w:top w:val="none" w:sz="0" w:space="0" w:color="auto"/>
                                                    <w:left w:val="none" w:sz="0" w:space="0" w:color="auto"/>
                                                    <w:bottom w:val="none" w:sz="0" w:space="0" w:color="auto"/>
                                                    <w:right w:val="none" w:sz="0" w:space="0" w:color="auto"/>
                                                  </w:divBdr>
                                                </w:div>
                                                <w:div w:id="1437943100">
                                                  <w:marLeft w:val="0"/>
                                                  <w:marRight w:val="0"/>
                                                  <w:marTop w:val="0"/>
                                                  <w:marBottom w:val="0"/>
                                                  <w:divBdr>
                                                    <w:top w:val="none" w:sz="0" w:space="0" w:color="auto"/>
                                                    <w:left w:val="none" w:sz="0" w:space="0" w:color="auto"/>
                                                    <w:bottom w:val="none" w:sz="0" w:space="0" w:color="auto"/>
                                                    <w:right w:val="none" w:sz="0" w:space="0" w:color="auto"/>
                                                  </w:divBdr>
                                                </w:div>
                                                <w:div w:id="481317889">
                                                  <w:marLeft w:val="0"/>
                                                  <w:marRight w:val="0"/>
                                                  <w:marTop w:val="0"/>
                                                  <w:marBottom w:val="0"/>
                                                  <w:divBdr>
                                                    <w:top w:val="none" w:sz="0" w:space="0" w:color="auto"/>
                                                    <w:left w:val="none" w:sz="0" w:space="0" w:color="auto"/>
                                                    <w:bottom w:val="none" w:sz="0" w:space="0" w:color="auto"/>
                                                    <w:right w:val="none" w:sz="0" w:space="0" w:color="auto"/>
                                                  </w:divBdr>
                                                </w:div>
                                                <w:div w:id="1464271530">
                                                  <w:marLeft w:val="0"/>
                                                  <w:marRight w:val="0"/>
                                                  <w:marTop w:val="0"/>
                                                  <w:marBottom w:val="0"/>
                                                  <w:divBdr>
                                                    <w:top w:val="none" w:sz="0" w:space="0" w:color="auto"/>
                                                    <w:left w:val="none" w:sz="0" w:space="0" w:color="auto"/>
                                                    <w:bottom w:val="none" w:sz="0" w:space="0" w:color="auto"/>
                                                    <w:right w:val="none" w:sz="0" w:space="0" w:color="auto"/>
                                                  </w:divBdr>
                                                </w:div>
                                                <w:div w:id="1032418956">
                                                  <w:marLeft w:val="0"/>
                                                  <w:marRight w:val="0"/>
                                                  <w:marTop w:val="0"/>
                                                  <w:marBottom w:val="0"/>
                                                  <w:divBdr>
                                                    <w:top w:val="none" w:sz="0" w:space="0" w:color="auto"/>
                                                    <w:left w:val="none" w:sz="0" w:space="0" w:color="auto"/>
                                                    <w:bottom w:val="none" w:sz="0" w:space="0" w:color="auto"/>
                                                    <w:right w:val="none" w:sz="0" w:space="0" w:color="auto"/>
                                                  </w:divBdr>
                                                </w:div>
                                                <w:div w:id="145829382">
                                                  <w:marLeft w:val="0"/>
                                                  <w:marRight w:val="0"/>
                                                  <w:marTop w:val="0"/>
                                                  <w:marBottom w:val="0"/>
                                                  <w:divBdr>
                                                    <w:top w:val="none" w:sz="0" w:space="0" w:color="auto"/>
                                                    <w:left w:val="none" w:sz="0" w:space="0" w:color="auto"/>
                                                    <w:bottom w:val="none" w:sz="0" w:space="0" w:color="auto"/>
                                                    <w:right w:val="none" w:sz="0" w:space="0" w:color="auto"/>
                                                  </w:divBdr>
                                                </w:div>
                                                <w:div w:id="632444360">
                                                  <w:marLeft w:val="0"/>
                                                  <w:marRight w:val="0"/>
                                                  <w:marTop w:val="0"/>
                                                  <w:marBottom w:val="0"/>
                                                  <w:divBdr>
                                                    <w:top w:val="none" w:sz="0" w:space="0" w:color="auto"/>
                                                    <w:left w:val="none" w:sz="0" w:space="0" w:color="auto"/>
                                                    <w:bottom w:val="none" w:sz="0" w:space="0" w:color="auto"/>
                                                    <w:right w:val="none" w:sz="0" w:space="0" w:color="auto"/>
                                                  </w:divBdr>
                                                </w:div>
                                                <w:div w:id="1908492417">
                                                  <w:marLeft w:val="0"/>
                                                  <w:marRight w:val="0"/>
                                                  <w:marTop w:val="0"/>
                                                  <w:marBottom w:val="0"/>
                                                  <w:divBdr>
                                                    <w:top w:val="none" w:sz="0" w:space="0" w:color="auto"/>
                                                    <w:left w:val="none" w:sz="0" w:space="0" w:color="auto"/>
                                                    <w:bottom w:val="none" w:sz="0" w:space="0" w:color="auto"/>
                                                    <w:right w:val="none" w:sz="0" w:space="0" w:color="auto"/>
                                                  </w:divBdr>
                                                </w:div>
                                                <w:div w:id="713653835">
                                                  <w:marLeft w:val="0"/>
                                                  <w:marRight w:val="0"/>
                                                  <w:marTop w:val="0"/>
                                                  <w:marBottom w:val="0"/>
                                                  <w:divBdr>
                                                    <w:top w:val="none" w:sz="0" w:space="0" w:color="auto"/>
                                                    <w:left w:val="none" w:sz="0" w:space="0" w:color="auto"/>
                                                    <w:bottom w:val="none" w:sz="0" w:space="0" w:color="auto"/>
                                                    <w:right w:val="none" w:sz="0" w:space="0" w:color="auto"/>
                                                  </w:divBdr>
                                                </w:div>
                                                <w:div w:id="924727217">
                                                  <w:marLeft w:val="0"/>
                                                  <w:marRight w:val="0"/>
                                                  <w:marTop w:val="0"/>
                                                  <w:marBottom w:val="0"/>
                                                  <w:divBdr>
                                                    <w:top w:val="none" w:sz="0" w:space="0" w:color="auto"/>
                                                    <w:left w:val="none" w:sz="0" w:space="0" w:color="auto"/>
                                                    <w:bottom w:val="none" w:sz="0" w:space="0" w:color="auto"/>
                                                    <w:right w:val="none" w:sz="0" w:space="0" w:color="auto"/>
                                                  </w:divBdr>
                                                </w:div>
                                                <w:div w:id="363530423">
                                                  <w:marLeft w:val="0"/>
                                                  <w:marRight w:val="0"/>
                                                  <w:marTop w:val="0"/>
                                                  <w:marBottom w:val="0"/>
                                                  <w:divBdr>
                                                    <w:top w:val="none" w:sz="0" w:space="0" w:color="auto"/>
                                                    <w:left w:val="none" w:sz="0" w:space="0" w:color="auto"/>
                                                    <w:bottom w:val="none" w:sz="0" w:space="0" w:color="auto"/>
                                                    <w:right w:val="none" w:sz="0" w:space="0" w:color="auto"/>
                                                  </w:divBdr>
                                                </w:div>
                                                <w:div w:id="1653488838">
                                                  <w:marLeft w:val="0"/>
                                                  <w:marRight w:val="0"/>
                                                  <w:marTop w:val="0"/>
                                                  <w:marBottom w:val="0"/>
                                                  <w:divBdr>
                                                    <w:top w:val="none" w:sz="0" w:space="0" w:color="auto"/>
                                                    <w:left w:val="none" w:sz="0" w:space="0" w:color="auto"/>
                                                    <w:bottom w:val="none" w:sz="0" w:space="0" w:color="auto"/>
                                                    <w:right w:val="none" w:sz="0" w:space="0" w:color="auto"/>
                                                  </w:divBdr>
                                                </w:div>
                                                <w:div w:id="388386930">
                                                  <w:marLeft w:val="0"/>
                                                  <w:marRight w:val="0"/>
                                                  <w:marTop w:val="0"/>
                                                  <w:marBottom w:val="0"/>
                                                  <w:divBdr>
                                                    <w:top w:val="none" w:sz="0" w:space="0" w:color="auto"/>
                                                    <w:left w:val="none" w:sz="0" w:space="0" w:color="auto"/>
                                                    <w:bottom w:val="none" w:sz="0" w:space="0" w:color="auto"/>
                                                    <w:right w:val="none" w:sz="0" w:space="0" w:color="auto"/>
                                                  </w:divBdr>
                                                </w:div>
                                                <w:div w:id="1419136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086881320">
      <w:bodyDiv w:val="1"/>
      <w:marLeft w:val="0"/>
      <w:marRight w:val="0"/>
      <w:marTop w:val="0"/>
      <w:marBottom w:val="0"/>
      <w:divBdr>
        <w:top w:val="none" w:sz="0" w:space="0" w:color="auto"/>
        <w:left w:val="none" w:sz="0" w:space="0" w:color="auto"/>
        <w:bottom w:val="none" w:sz="0" w:space="0" w:color="auto"/>
        <w:right w:val="none" w:sz="0" w:space="0" w:color="auto"/>
      </w:divBdr>
      <w:divsChild>
        <w:div w:id="1113328097">
          <w:marLeft w:val="0"/>
          <w:marRight w:val="0"/>
          <w:marTop w:val="0"/>
          <w:marBottom w:val="0"/>
          <w:divBdr>
            <w:top w:val="none" w:sz="0" w:space="0" w:color="auto"/>
            <w:left w:val="none" w:sz="0" w:space="0" w:color="auto"/>
            <w:bottom w:val="none" w:sz="0" w:space="0" w:color="auto"/>
            <w:right w:val="none" w:sz="0" w:space="0" w:color="auto"/>
          </w:divBdr>
        </w:div>
        <w:div w:id="232473674">
          <w:marLeft w:val="0"/>
          <w:marRight w:val="0"/>
          <w:marTop w:val="0"/>
          <w:marBottom w:val="0"/>
          <w:divBdr>
            <w:top w:val="none" w:sz="0" w:space="0" w:color="auto"/>
            <w:left w:val="none" w:sz="0" w:space="0" w:color="auto"/>
            <w:bottom w:val="none" w:sz="0" w:space="0" w:color="auto"/>
            <w:right w:val="none" w:sz="0" w:space="0" w:color="auto"/>
          </w:divBdr>
        </w:div>
        <w:div w:id="1751077092">
          <w:marLeft w:val="0"/>
          <w:marRight w:val="0"/>
          <w:marTop w:val="0"/>
          <w:marBottom w:val="0"/>
          <w:divBdr>
            <w:top w:val="none" w:sz="0" w:space="0" w:color="auto"/>
            <w:left w:val="none" w:sz="0" w:space="0" w:color="auto"/>
            <w:bottom w:val="none" w:sz="0" w:space="0" w:color="auto"/>
            <w:right w:val="none" w:sz="0" w:space="0" w:color="auto"/>
          </w:divBdr>
        </w:div>
        <w:div w:id="1278290158">
          <w:marLeft w:val="0"/>
          <w:marRight w:val="0"/>
          <w:marTop w:val="0"/>
          <w:marBottom w:val="0"/>
          <w:divBdr>
            <w:top w:val="none" w:sz="0" w:space="0" w:color="auto"/>
            <w:left w:val="none" w:sz="0" w:space="0" w:color="auto"/>
            <w:bottom w:val="none" w:sz="0" w:space="0" w:color="auto"/>
            <w:right w:val="none" w:sz="0" w:space="0" w:color="auto"/>
          </w:divBdr>
        </w:div>
        <w:div w:id="1321616817">
          <w:marLeft w:val="0"/>
          <w:marRight w:val="0"/>
          <w:marTop w:val="0"/>
          <w:marBottom w:val="0"/>
          <w:divBdr>
            <w:top w:val="none" w:sz="0" w:space="0" w:color="auto"/>
            <w:left w:val="none" w:sz="0" w:space="0" w:color="auto"/>
            <w:bottom w:val="none" w:sz="0" w:space="0" w:color="auto"/>
            <w:right w:val="none" w:sz="0" w:space="0" w:color="auto"/>
          </w:divBdr>
        </w:div>
        <w:div w:id="947544645">
          <w:marLeft w:val="0"/>
          <w:marRight w:val="0"/>
          <w:marTop w:val="0"/>
          <w:marBottom w:val="0"/>
          <w:divBdr>
            <w:top w:val="none" w:sz="0" w:space="0" w:color="auto"/>
            <w:left w:val="none" w:sz="0" w:space="0" w:color="auto"/>
            <w:bottom w:val="none" w:sz="0" w:space="0" w:color="auto"/>
            <w:right w:val="none" w:sz="0" w:space="0" w:color="auto"/>
          </w:divBdr>
        </w:div>
        <w:div w:id="285087102">
          <w:marLeft w:val="0"/>
          <w:marRight w:val="0"/>
          <w:marTop w:val="0"/>
          <w:marBottom w:val="0"/>
          <w:divBdr>
            <w:top w:val="none" w:sz="0" w:space="0" w:color="auto"/>
            <w:left w:val="none" w:sz="0" w:space="0" w:color="auto"/>
            <w:bottom w:val="none" w:sz="0" w:space="0" w:color="auto"/>
            <w:right w:val="none" w:sz="0" w:space="0" w:color="auto"/>
          </w:divBdr>
        </w:div>
        <w:div w:id="351305544">
          <w:marLeft w:val="0"/>
          <w:marRight w:val="0"/>
          <w:marTop w:val="0"/>
          <w:marBottom w:val="0"/>
          <w:divBdr>
            <w:top w:val="none" w:sz="0" w:space="0" w:color="auto"/>
            <w:left w:val="none" w:sz="0" w:space="0" w:color="auto"/>
            <w:bottom w:val="none" w:sz="0" w:space="0" w:color="auto"/>
            <w:right w:val="none" w:sz="0" w:space="0" w:color="auto"/>
          </w:divBdr>
        </w:div>
        <w:div w:id="479156243">
          <w:marLeft w:val="0"/>
          <w:marRight w:val="0"/>
          <w:marTop w:val="0"/>
          <w:marBottom w:val="0"/>
          <w:divBdr>
            <w:top w:val="none" w:sz="0" w:space="0" w:color="auto"/>
            <w:left w:val="none" w:sz="0" w:space="0" w:color="auto"/>
            <w:bottom w:val="none" w:sz="0" w:space="0" w:color="auto"/>
            <w:right w:val="none" w:sz="0" w:space="0" w:color="auto"/>
          </w:divBdr>
        </w:div>
        <w:div w:id="2116317096">
          <w:marLeft w:val="0"/>
          <w:marRight w:val="0"/>
          <w:marTop w:val="0"/>
          <w:marBottom w:val="0"/>
          <w:divBdr>
            <w:top w:val="none" w:sz="0" w:space="0" w:color="auto"/>
            <w:left w:val="none" w:sz="0" w:space="0" w:color="auto"/>
            <w:bottom w:val="none" w:sz="0" w:space="0" w:color="auto"/>
            <w:right w:val="none" w:sz="0" w:space="0" w:color="auto"/>
          </w:divBdr>
        </w:div>
        <w:div w:id="541408076">
          <w:marLeft w:val="0"/>
          <w:marRight w:val="0"/>
          <w:marTop w:val="0"/>
          <w:marBottom w:val="0"/>
          <w:divBdr>
            <w:top w:val="none" w:sz="0" w:space="0" w:color="auto"/>
            <w:left w:val="none" w:sz="0" w:space="0" w:color="auto"/>
            <w:bottom w:val="none" w:sz="0" w:space="0" w:color="auto"/>
            <w:right w:val="none" w:sz="0" w:space="0" w:color="auto"/>
          </w:divBdr>
        </w:div>
        <w:div w:id="1768112304">
          <w:marLeft w:val="0"/>
          <w:marRight w:val="0"/>
          <w:marTop w:val="0"/>
          <w:marBottom w:val="0"/>
          <w:divBdr>
            <w:top w:val="none" w:sz="0" w:space="0" w:color="auto"/>
            <w:left w:val="none" w:sz="0" w:space="0" w:color="auto"/>
            <w:bottom w:val="none" w:sz="0" w:space="0" w:color="auto"/>
            <w:right w:val="none" w:sz="0" w:space="0" w:color="auto"/>
          </w:divBdr>
        </w:div>
        <w:div w:id="1803572619">
          <w:marLeft w:val="0"/>
          <w:marRight w:val="0"/>
          <w:marTop w:val="0"/>
          <w:marBottom w:val="0"/>
          <w:divBdr>
            <w:top w:val="none" w:sz="0" w:space="0" w:color="auto"/>
            <w:left w:val="none" w:sz="0" w:space="0" w:color="auto"/>
            <w:bottom w:val="none" w:sz="0" w:space="0" w:color="auto"/>
            <w:right w:val="none" w:sz="0" w:space="0" w:color="auto"/>
          </w:divBdr>
          <w:divsChild>
            <w:div w:id="1187134110">
              <w:marLeft w:val="0"/>
              <w:marRight w:val="0"/>
              <w:marTop w:val="0"/>
              <w:marBottom w:val="0"/>
              <w:divBdr>
                <w:top w:val="none" w:sz="0" w:space="0" w:color="auto"/>
                <w:left w:val="none" w:sz="0" w:space="0" w:color="auto"/>
                <w:bottom w:val="none" w:sz="0" w:space="0" w:color="auto"/>
                <w:right w:val="none" w:sz="0" w:space="0" w:color="auto"/>
              </w:divBdr>
            </w:div>
            <w:div w:id="1462915938">
              <w:marLeft w:val="0"/>
              <w:marRight w:val="0"/>
              <w:marTop w:val="0"/>
              <w:marBottom w:val="0"/>
              <w:divBdr>
                <w:top w:val="none" w:sz="0" w:space="0" w:color="auto"/>
                <w:left w:val="none" w:sz="0" w:space="0" w:color="auto"/>
                <w:bottom w:val="none" w:sz="0" w:space="0" w:color="auto"/>
                <w:right w:val="none" w:sz="0" w:space="0" w:color="auto"/>
              </w:divBdr>
            </w:div>
          </w:divsChild>
        </w:div>
        <w:div w:id="1773624116">
          <w:marLeft w:val="0"/>
          <w:marRight w:val="0"/>
          <w:marTop w:val="0"/>
          <w:marBottom w:val="0"/>
          <w:divBdr>
            <w:top w:val="none" w:sz="0" w:space="0" w:color="auto"/>
            <w:left w:val="none" w:sz="0" w:space="0" w:color="auto"/>
            <w:bottom w:val="none" w:sz="0" w:space="0" w:color="auto"/>
            <w:right w:val="none" w:sz="0" w:space="0" w:color="auto"/>
          </w:divBdr>
        </w:div>
        <w:div w:id="2074690446">
          <w:marLeft w:val="0"/>
          <w:marRight w:val="0"/>
          <w:marTop w:val="0"/>
          <w:marBottom w:val="0"/>
          <w:divBdr>
            <w:top w:val="none" w:sz="0" w:space="0" w:color="auto"/>
            <w:left w:val="none" w:sz="0" w:space="0" w:color="auto"/>
            <w:bottom w:val="none" w:sz="0" w:space="0" w:color="auto"/>
            <w:right w:val="none" w:sz="0" w:space="0" w:color="auto"/>
          </w:divBdr>
        </w:div>
      </w:divsChild>
    </w:div>
    <w:div w:id="1119952557">
      <w:bodyDiv w:val="1"/>
      <w:marLeft w:val="0"/>
      <w:marRight w:val="0"/>
      <w:marTop w:val="0"/>
      <w:marBottom w:val="0"/>
      <w:divBdr>
        <w:top w:val="none" w:sz="0" w:space="0" w:color="auto"/>
        <w:left w:val="none" w:sz="0" w:space="0" w:color="auto"/>
        <w:bottom w:val="none" w:sz="0" w:space="0" w:color="auto"/>
        <w:right w:val="none" w:sz="0" w:space="0" w:color="auto"/>
      </w:divBdr>
    </w:div>
    <w:div w:id="1141968078">
      <w:bodyDiv w:val="1"/>
      <w:marLeft w:val="0"/>
      <w:marRight w:val="0"/>
      <w:marTop w:val="0"/>
      <w:marBottom w:val="0"/>
      <w:divBdr>
        <w:top w:val="none" w:sz="0" w:space="0" w:color="auto"/>
        <w:left w:val="none" w:sz="0" w:space="0" w:color="auto"/>
        <w:bottom w:val="none" w:sz="0" w:space="0" w:color="auto"/>
        <w:right w:val="none" w:sz="0" w:space="0" w:color="auto"/>
      </w:divBdr>
      <w:divsChild>
        <w:div w:id="648945969">
          <w:marLeft w:val="0"/>
          <w:marRight w:val="0"/>
          <w:marTop w:val="0"/>
          <w:marBottom w:val="0"/>
          <w:divBdr>
            <w:top w:val="none" w:sz="0" w:space="0" w:color="auto"/>
            <w:left w:val="none" w:sz="0" w:space="0" w:color="auto"/>
            <w:bottom w:val="none" w:sz="0" w:space="0" w:color="auto"/>
            <w:right w:val="none" w:sz="0" w:space="0" w:color="auto"/>
          </w:divBdr>
        </w:div>
        <w:div w:id="1712992191">
          <w:marLeft w:val="0"/>
          <w:marRight w:val="0"/>
          <w:marTop w:val="0"/>
          <w:marBottom w:val="0"/>
          <w:divBdr>
            <w:top w:val="none" w:sz="0" w:space="0" w:color="auto"/>
            <w:left w:val="none" w:sz="0" w:space="0" w:color="auto"/>
            <w:bottom w:val="none" w:sz="0" w:space="0" w:color="auto"/>
            <w:right w:val="none" w:sz="0" w:space="0" w:color="auto"/>
          </w:divBdr>
        </w:div>
        <w:div w:id="101345463">
          <w:marLeft w:val="0"/>
          <w:marRight w:val="0"/>
          <w:marTop w:val="0"/>
          <w:marBottom w:val="0"/>
          <w:divBdr>
            <w:top w:val="none" w:sz="0" w:space="0" w:color="auto"/>
            <w:left w:val="none" w:sz="0" w:space="0" w:color="auto"/>
            <w:bottom w:val="none" w:sz="0" w:space="0" w:color="auto"/>
            <w:right w:val="none" w:sz="0" w:space="0" w:color="auto"/>
          </w:divBdr>
          <w:divsChild>
            <w:div w:id="1106920748">
              <w:marLeft w:val="0"/>
              <w:marRight w:val="0"/>
              <w:marTop w:val="0"/>
              <w:marBottom w:val="0"/>
              <w:divBdr>
                <w:top w:val="none" w:sz="0" w:space="0" w:color="auto"/>
                <w:left w:val="none" w:sz="0" w:space="0" w:color="auto"/>
                <w:bottom w:val="none" w:sz="0" w:space="0" w:color="auto"/>
                <w:right w:val="none" w:sz="0" w:space="0" w:color="auto"/>
              </w:divBdr>
            </w:div>
            <w:div w:id="1096246336">
              <w:marLeft w:val="0"/>
              <w:marRight w:val="0"/>
              <w:marTop w:val="0"/>
              <w:marBottom w:val="0"/>
              <w:divBdr>
                <w:top w:val="none" w:sz="0" w:space="0" w:color="auto"/>
                <w:left w:val="none" w:sz="0" w:space="0" w:color="auto"/>
                <w:bottom w:val="none" w:sz="0" w:space="0" w:color="auto"/>
                <w:right w:val="none" w:sz="0" w:space="0" w:color="auto"/>
              </w:divBdr>
            </w:div>
          </w:divsChild>
        </w:div>
        <w:div w:id="1696879075">
          <w:marLeft w:val="0"/>
          <w:marRight w:val="0"/>
          <w:marTop w:val="0"/>
          <w:marBottom w:val="0"/>
          <w:divBdr>
            <w:top w:val="none" w:sz="0" w:space="0" w:color="auto"/>
            <w:left w:val="none" w:sz="0" w:space="0" w:color="auto"/>
            <w:bottom w:val="none" w:sz="0" w:space="0" w:color="auto"/>
            <w:right w:val="none" w:sz="0" w:space="0" w:color="auto"/>
          </w:divBdr>
        </w:div>
        <w:div w:id="488597445">
          <w:marLeft w:val="0"/>
          <w:marRight w:val="0"/>
          <w:marTop w:val="0"/>
          <w:marBottom w:val="0"/>
          <w:divBdr>
            <w:top w:val="none" w:sz="0" w:space="0" w:color="auto"/>
            <w:left w:val="none" w:sz="0" w:space="0" w:color="auto"/>
            <w:bottom w:val="none" w:sz="0" w:space="0" w:color="auto"/>
            <w:right w:val="none" w:sz="0" w:space="0" w:color="auto"/>
          </w:divBdr>
        </w:div>
        <w:div w:id="379282178">
          <w:marLeft w:val="0"/>
          <w:marRight w:val="0"/>
          <w:marTop w:val="0"/>
          <w:marBottom w:val="0"/>
          <w:divBdr>
            <w:top w:val="none" w:sz="0" w:space="0" w:color="auto"/>
            <w:left w:val="none" w:sz="0" w:space="0" w:color="auto"/>
            <w:bottom w:val="none" w:sz="0" w:space="0" w:color="auto"/>
            <w:right w:val="none" w:sz="0" w:space="0" w:color="auto"/>
          </w:divBdr>
        </w:div>
        <w:div w:id="2030182086">
          <w:marLeft w:val="0"/>
          <w:marRight w:val="0"/>
          <w:marTop w:val="0"/>
          <w:marBottom w:val="0"/>
          <w:divBdr>
            <w:top w:val="none" w:sz="0" w:space="0" w:color="auto"/>
            <w:left w:val="none" w:sz="0" w:space="0" w:color="auto"/>
            <w:bottom w:val="none" w:sz="0" w:space="0" w:color="auto"/>
            <w:right w:val="none" w:sz="0" w:space="0" w:color="auto"/>
          </w:divBdr>
        </w:div>
        <w:div w:id="326785899">
          <w:marLeft w:val="0"/>
          <w:marRight w:val="0"/>
          <w:marTop w:val="0"/>
          <w:marBottom w:val="0"/>
          <w:divBdr>
            <w:top w:val="none" w:sz="0" w:space="0" w:color="auto"/>
            <w:left w:val="none" w:sz="0" w:space="0" w:color="auto"/>
            <w:bottom w:val="none" w:sz="0" w:space="0" w:color="auto"/>
            <w:right w:val="none" w:sz="0" w:space="0" w:color="auto"/>
          </w:divBdr>
        </w:div>
        <w:div w:id="501169432">
          <w:marLeft w:val="0"/>
          <w:marRight w:val="0"/>
          <w:marTop w:val="0"/>
          <w:marBottom w:val="0"/>
          <w:divBdr>
            <w:top w:val="none" w:sz="0" w:space="0" w:color="auto"/>
            <w:left w:val="none" w:sz="0" w:space="0" w:color="auto"/>
            <w:bottom w:val="none" w:sz="0" w:space="0" w:color="auto"/>
            <w:right w:val="none" w:sz="0" w:space="0" w:color="auto"/>
          </w:divBdr>
          <w:divsChild>
            <w:div w:id="1091970283">
              <w:marLeft w:val="0"/>
              <w:marRight w:val="0"/>
              <w:marTop w:val="0"/>
              <w:marBottom w:val="0"/>
              <w:divBdr>
                <w:top w:val="none" w:sz="0" w:space="0" w:color="auto"/>
                <w:left w:val="none" w:sz="0" w:space="0" w:color="auto"/>
                <w:bottom w:val="none" w:sz="0" w:space="0" w:color="auto"/>
                <w:right w:val="none" w:sz="0" w:space="0" w:color="auto"/>
              </w:divBdr>
            </w:div>
            <w:div w:id="1669870186">
              <w:marLeft w:val="0"/>
              <w:marRight w:val="0"/>
              <w:marTop w:val="0"/>
              <w:marBottom w:val="0"/>
              <w:divBdr>
                <w:top w:val="none" w:sz="0" w:space="0" w:color="auto"/>
                <w:left w:val="none" w:sz="0" w:space="0" w:color="auto"/>
                <w:bottom w:val="none" w:sz="0" w:space="0" w:color="auto"/>
                <w:right w:val="none" w:sz="0" w:space="0" w:color="auto"/>
              </w:divBdr>
            </w:div>
            <w:div w:id="674570606">
              <w:marLeft w:val="0"/>
              <w:marRight w:val="0"/>
              <w:marTop w:val="0"/>
              <w:marBottom w:val="0"/>
              <w:divBdr>
                <w:top w:val="none" w:sz="0" w:space="0" w:color="auto"/>
                <w:left w:val="none" w:sz="0" w:space="0" w:color="auto"/>
                <w:bottom w:val="none" w:sz="0" w:space="0" w:color="auto"/>
                <w:right w:val="none" w:sz="0" w:space="0" w:color="auto"/>
              </w:divBdr>
            </w:div>
          </w:divsChild>
        </w:div>
        <w:div w:id="1318073662">
          <w:marLeft w:val="0"/>
          <w:marRight w:val="0"/>
          <w:marTop w:val="0"/>
          <w:marBottom w:val="0"/>
          <w:divBdr>
            <w:top w:val="none" w:sz="0" w:space="0" w:color="auto"/>
            <w:left w:val="none" w:sz="0" w:space="0" w:color="auto"/>
            <w:bottom w:val="none" w:sz="0" w:space="0" w:color="auto"/>
            <w:right w:val="none" w:sz="0" w:space="0" w:color="auto"/>
          </w:divBdr>
        </w:div>
        <w:div w:id="746073452">
          <w:marLeft w:val="0"/>
          <w:marRight w:val="0"/>
          <w:marTop w:val="0"/>
          <w:marBottom w:val="0"/>
          <w:divBdr>
            <w:top w:val="none" w:sz="0" w:space="0" w:color="auto"/>
            <w:left w:val="none" w:sz="0" w:space="0" w:color="auto"/>
            <w:bottom w:val="none" w:sz="0" w:space="0" w:color="auto"/>
            <w:right w:val="none" w:sz="0" w:space="0" w:color="auto"/>
          </w:divBdr>
        </w:div>
        <w:div w:id="515538227">
          <w:marLeft w:val="0"/>
          <w:marRight w:val="0"/>
          <w:marTop w:val="0"/>
          <w:marBottom w:val="0"/>
          <w:divBdr>
            <w:top w:val="none" w:sz="0" w:space="0" w:color="auto"/>
            <w:left w:val="none" w:sz="0" w:space="0" w:color="auto"/>
            <w:bottom w:val="none" w:sz="0" w:space="0" w:color="auto"/>
            <w:right w:val="none" w:sz="0" w:space="0" w:color="auto"/>
          </w:divBdr>
        </w:div>
        <w:div w:id="882598454">
          <w:marLeft w:val="0"/>
          <w:marRight w:val="0"/>
          <w:marTop w:val="0"/>
          <w:marBottom w:val="0"/>
          <w:divBdr>
            <w:top w:val="none" w:sz="0" w:space="0" w:color="auto"/>
            <w:left w:val="none" w:sz="0" w:space="0" w:color="auto"/>
            <w:bottom w:val="none" w:sz="0" w:space="0" w:color="auto"/>
            <w:right w:val="none" w:sz="0" w:space="0" w:color="auto"/>
          </w:divBdr>
        </w:div>
        <w:div w:id="1244801982">
          <w:marLeft w:val="0"/>
          <w:marRight w:val="0"/>
          <w:marTop w:val="0"/>
          <w:marBottom w:val="0"/>
          <w:divBdr>
            <w:top w:val="none" w:sz="0" w:space="0" w:color="auto"/>
            <w:left w:val="none" w:sz="0" w:space="0" w:color="auto"/>
            <w:bottom w:val="none" w:sz="0" w:space="0" w:color="auto"/>
            <w:right w:val="none" w:sz="0" w:space="0" w:color="auto"/>
          </w:divBdr>
        </w:div>
        <w:div w:id="605623391">
          <w:marLeft w:val="0"/>
          <w:marRight w:val="0"/>
          <w:marTop w:val="0"/>
          <w:marBottom w:val="0"/>
          <w:divBdr>
            <w:top w:val="none" w:sz="0" w:space="0" w:color="auto"/>
            <w:left w:val="none" w:sz="0" w:space="0" w:color="auto"/>
            <w:bottom w:val="none" w:sz="0" w:space="0" w:color="auto"/>
            <w:right w:val="none" w:sz="0" w:space="0" w:color="auto"/>
          </w:divBdr>
        </w:div>
        <w:div w:id="290943109">
          <w:marLeft w:val="0"/>
          <w:marRight w:val="0"/>
          <w:marTop w:val="0"/>
          <w:marBottom w:val="0"/>
          <w:divBdr>
            <w:top w:val="none" w:sz="0" w:space="0" w:color="auto"/>
            <w:left w:val="none" w:sz="0" w:space="0" w:color="auto"/>
            <w:bottom w:val="none" w:sz="0" w:space="0" w:color="auto"/>
            <w:right w:val="none" w:sz="0" w:space="0" w:color="auto"/>
          </w:divBdr>
        </w:div>
      </w:divsChild>
    </w:div>
    <w:div w:id="1282035529">
      <w:bodyDiv w:val="1"/>
      <w:marLeft w:val="0"/>
      <w:marRight w:val="0"/>
      <w:marTop w:val="0"/>
      <w:marBottom w:val="0"/>
      <w:divBdr>
        <w:top w:val="none" w:sz="0" w:space="0" w:color="auto"/>
        <w:left w:val="none" w:sz="0" w:space="0" w:color="auto"/>
        <w:bottom w:val="none" w:sz="0" w:space="0" w:color="auto"/>
        <w:right w:val="none" w:sz="0" w:space="0" w:color="auto"/>
      </w:divBdr>
      <w:divsChild>
        <w:div w:id="16177344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60087658">
              <w:marLeft w:val="0"/>
              <w:marRight w:val="0"/>
              <w:marTop w:val="0"/>
              <w:marBottom w:val="0"/>
              <w:divBdr>
                <w:top w:val="none" w:sz="0" w:space="0" w:color="auto"/>
                <w:left w:val="none" w:sz="0" w:space="0" w:color="auto"/>
                <w:bottom w:val="none" w:sz="0" w:space="0" w:color="auto"/>
                <w:right w:val="none" w:sz="0" w:space="0" w:color="auto"/>
              </w:divBdr>
              <w:divsChild>
                <w:div w:id="212218693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76672603">
                      <w:marLeft w:val="0"/>
                      <w:marRight w:val="0"/>
                      <w:marTop w:val="0"/>
                      <w:marBottom w:val="0"/>
                      <w:divBdr>
                        <w:top w:val="none" w:sz="0" w:space="0" w:color="auto"/>
                        <w:left w:val="none" w:sz="0" w:space="0" w:color="auto"/>
                        <w:bottom w:val="none" w:sz="0" w:space="0" w:color="auto"/>
                        <w:right w:val="none" w:sz="0" w:space="0" w:color="auto"/>
                      </w:divBdr>
                    </w:div>
                    <w:div w:id="1974485075">
                      <w:marLeft w:val="0"/>
                      <w:marRight w:val="0"/>
                      <w:marTop w:val="0"/>
                      <w:marBottom w:val="0"/>
                      <w:divBdr>
                        <w:top w:val="none" w:sz="0" w:space="0" w:color="auto"/>
                        <w:left w:val="none" w:sz="0" w:space="0" w:color="auto"/>
                        <w:bottom w:val="none" w:sz="0" w:space="0" w:color="auto"/>
                        <w:right w:val="none" w:sz="0" w:space="0" w:color="auto"/>
                      </w:divBdr>
                    </w:div>
                    <w:div w:id="9651622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07735089">
      <w:bodyDiv w:val="1"/>
      <w:marLeft w:val="0"/>
      <w:marRight w:val="0"/>
      <w:marTop w:val="0"/>
      <w:marBottom w:val="0"/>
      <w:divBdr>
        <w:top w:val="none" w:sz="0" w:space="0" w:color="auto"/>
        <w:left w:val="none" w:sz="0" w:space="0" w:color="auto"/>
        <w:bottom w:val="none" w:sz="0" w:space="0" w:color="auto"/>
        <w:right w:val="none" w:sz="0" w:space="0" w:color="auto"/>
      </w:divBdr>
    </w:div>
    <w:div w:id="1353384448">
      <w:bodyDiv w:val="1"/>
      <w:marLeft w:val="0"/>
      <w:marRight w:val="0"/>
      <w:marTop w:val="0"/>
      <w:marBottom w:val="0"/>
      <w:divBdr>
        <w:top w:val="none" w:sz="0" w:space="0" w:color="auto"/>
        <w:left w:val="none" w:sz="0" w:space="0" w:color="auto"/>
        <w:bottom w:val="none" w:sz="0" w:space="0" w:color="auto"/>
        <w:right w:val="none" w:sz="0" w:space="0" w:color="auto"/>
      </w:divBdr>
      <w:divsChild>
        <w:div w:id="1108235513">
          <w:marLeft w:val="0"/>
          <w:marRight w:val="0"/>
          <w:marTop w:val="0"/>
          <w:marBottom w:val="0"/>
          <w:divBdr>
            <w:top w:val="none" w:sz="0" w:space="0" w:color="auto"/>
            <w:left w:val="none" w:sz="0" w:space="0" w:color="auto"/>
            <w:bottom w:val="none" w:sz="0" w:space="0" w:color="auto"/>
            <w:right w:val="none" w:sz="0" w:space="0" w:color="auto"/>
          </w:divBdr>
        </w:div>
        <w:div w:id="2064207469">
          <w:marLeft w:val="0"/>
          <w:marRight w:val="0"/>
          <w:marTop w:val="0"/>
          <w:marBottom w:val="0"/>
          <w:divBdr>
            <w:top w:val="none" w:sz="0" w:space="0" w:color="auto"/>
            <w:left w:val="none" w:sz="0" w:space="0" w:color="auto"/>
            <w:bottom w:val="none" w:sz="0" w:space="0" w:color="auto"/>
            <w:right w:val="none" w:sz="0" w:space="0" w:color="auto"/>
          </w:divBdr>
        </w:div>
      </w:divsChild>
    </w:div>
    <w:div w:id="1362702967">
      <w:bodyDiv w:val="1"/>
      <w:marLeft w:val="0"/>
      <w:marRight w:val="0"/>
      <w:marTop w:val="0"/>
      <w:marBottom w:val="0"/>
      <w:divBdr>
        <w:top w:val="none" w:sz="0" w:space="0" w:color="auto"/>
        <w:left w:val="none" w:sz="0" w:space="0" w:color="auto"/>
        <w:bottom w:val="none" w:sz="0" w:space="0" w:color="auto"/>
        <w:right w:val="none" w:sz="0" w:space="0" w:color="auto"/>
      </w:divBdr>
      <w:divsChild>
        <w:div w:id="1790271276">
          <w:marLeft w:val="0"/>
          <w:marRight w:val="0"/>
          <w:marTop w:val="0"/>
          <w:marBottom w:val="0"/>
          <w:divBdr>
            <w:top w:val="none" w:sz="0" w:space="0" w:color="auto"/>
            <w:left w:val="none" w:sz="0" w:space="0" w:color="auto"/>
            <w:bottom w:val="none" w:sz="0" w:space="0" w:color="auto"/>
            <w:right w:val="none" w:sz="0" w:space="0" w:color="auto"/>
          </w:divBdr>
          <w:divsChild>
            <w:div w:id="420612961">
              <w:marLeft w:val="0"/>
              <w:marRight w:val="0"/>
              <w:marTop w:val="0"/>
              <w:marBottom w:val="0"/>
              <w:divBdr>
                <w:top w:val="none" w:sz="0" w:space="0" w:color="auto"/>
                <w:left w:val="none" w:sz="0" w:space="0" w:color="auto"/>
                <w:bottom w:val="none" w:sz="0" w:space="0" w:color="auto"/>
                <w:right w:val="none" w:sz="0" w:space="0" w:color="auto"/>
              </w:divBdr>
            </w:div>
            <w:div w:id="538125274">
              <w:marLeft w:val="0"/>
              <w:marRight w:val="0"/>
              <w:marTop w:val="0"/>
              <w:marBottom w:val="0"/>
              <w:divBdr>
                <w:top w:val="none" w:sz="0" w:space="0" w:color="auto"/>
                <w:left w:val="none" w:sz="0" w:space="0" w:color="auto"/>
                <w:bottom w:val="none" w:sz="0" w:space="0" w:color="auto"/>
                <w:right w:val="none" w:sz="0" w:space="0" w:color="auto"/>
              </w:divBdr>
            </w:div>
          </w:divsChild>
        </w:div>
        <w:div w:id="1238175455">
          <w:marLeft w:val="0"/>
          <w:marRight w:val="0"/>
          <w:marTop w:val="0"/>
          <w:marBottom w:val="0"/>
          <w:divBdr>
            <w:top w:val="none" w:sz="0" w:space="0" w:color="auto"/>
            <w:left w:val="none" w:sz="0" w:space="0" w:color="auto"/>
            <w:bottom w:val="none" w:sz="0" w:space="0" w:color="auto"/>
            <w:right w:val="none" w:sz="0" w:space="0" w:color="auto"/>
          </w:divBdr>
        </w:div>
        <w:div w:id="2139688367">
          <w:marLeft w:val="0"/>
          <w:marRight w:val="0"/>
          <w:marTop w:val="0"/>
          <w:marBottom w:val="0"/>
          <w:divBdr>
            <w:top w:val="none" w:sz="0" w:space="0" w:color="auto"/>
            <w:left w:val="none" w:sz="0" w:space="0" w:color="auto"/>
            <w:bottom w:val="none" w:sz="0" w:space="0" w:color="auto"/>
            <w:right w:val="none" w:sz="0" w:space="0" w:color="auto"/>
          </w:divBdr>
        </w:div>
        <w:div w:id="34547608">
          <w:marLeft w:val="0"/>
          <w:marRight w:val="0"/>
          <w:marTop w:val="0"/>
          <w:marBottom w:val="0"/>
          <w:divBdr>
            <w:top w:val="none" w:sz="0" w:space="0" w:color="auto"/>
            <w:left w:val="none" w:sz="0" w:space="0" w:color="auto"/>
            <w:bottom w:val="none" w:sz="0" w:space="0" w:color="auto"/>
            <w:right w:val="none" w:sz="0" w:space="0" w:color="auto"/>
          </w:divBdr>
        </w:div>
        <w:div w:id="2000618218">
          <w:marLeft w:val="0"/>
          <w:marRight w:val="0"/>
          <w:marTop w:val="0"/>
          <w:marBottom w:val="0"/>
          <w:divBdr>
            <w:top w:val="none" w:sz="0" w:space="0" w:color="auto"/>
            <w:left w:val="none" w:sz="0" w:space="0" w:color="auto"/>
            <w:bottom w:val="none" w:sz="0" w:space="0" w:color="auto"/>
            <w:right w:val="none" w:sz="0" w:space="0" w:color="auto"/>
          </w:divBdr>
        </w:div>
        <w:div w:id="1658142751">
          <w:marLeft w:val="0"/>
          <w:marRight w:val="0"/>
          <w:marTop w:val="0"/>
          <w:marBottom w:val="0"/>
          <w:divBdr>
            <w:top w:val="none" w:sz="0" w:space="0" w:color="auto"/>
            <w:left w:val="none" w:sz="0" w:space="0" w:color="auto"/>
            <w:bottom w:val="none" w:sz="0" w:space="0" w:color="auto"/>
            <w:right w:val="none" w:sz="0" w:space="0" w:color="auto"/>
          </w:divBdr>
        </w:div>
        <w:div w:id="236399458">
          <w:marLeft w:val="0"/>
          <w:marRight w:val="0"/>
          <w:marTop w:val="0"/>
          <w:marBottom w:val="0"/>
          <w:divBdr>
            <w:top w:val="none" w:sz="0" w:space="0" w:color="auto"/>
            <w:left w:val="none" w:sz="0" w:space="0" w:color="auto"/>
            <w:bottom w:val="none" w:sz="0" w:space="0" w:color="auto"/>
            <w:right w:val="none" w:sz="0" w:space="0" w:color="auto"/>
          </w:divBdr>
        </w:div>
        <w:div w:id="1478761307">
          <w:marLeft w:val="0"/>
          <w:marRight w:val="0"/>
          <w:marTop w:val="0"/>
          <w:marBottom w:val="0"/>
          <w:divBdr>
            <w:top w:val="none" w:sz="0" w:space="0" w:color="auto"/>
            <w:left w:val="none" w:sz="0" w:space="0" w:color="auto"/>
            <w:bottom w:val="none" w:sz="0" w:space="0" w:color="auto"/>
            <w:right w:val="none" w:sz="0" w:space="0" w:color="auto"/>
          </w:divBdr>
        </w:div>
        <w:div w:id="1910460160">
          <w:marLeft w:val="0"/>
          <w:marRight w:val="0"/>
          <w:marTop w:val="0"/>
          <w:marBottom w:val="0"/>
          <w:divBdr>
            <w:top w:val="none" w:sz="0" w:space="0" w:color="auto"/>
            <w:left w:val="none" w:sz="0" w:space="0" w:color="auto"/>
            <w:bottom w:val="none" w:sz="0" w:space="0" w:color="auto"/>
            <w:right w:val="none" w:sz="0" w:space="0" w:color="auto"/>
          </w:divBdr>
        </w:div>
        <w:div w:id="1088427029">
          <w:marLeft w:val="0"/>
          <w:marRight w:val="0"/>
          <w:marTop w:val="0"/>
          <w:marBottom w:val="0"/>
          <w:divBdr>
            <w:top w:val="none" w:sz="0" w:space="0" w:color="auto"/>
            <w:left w:val="none" w:sz="0" w:space="0" w:color="auto"/>
            <w:bottom w:val="none" w:sz="0" w:space="0" w:color="auto"/>
            <w:right w:val="none" w:sz="0" w:space="0" w:color="auto"/>
          </w:divBdr>
        </w:div>
        <w:div w:id="1975525215">
          <w:marLeft w:val="0"/>
          <w:marRight w:val="0"/>
          <w:marTop w:val="0"/>
          <w:marBottom w:val="0"/>
          <w:divBdr>
            <w:top w:val="none" w:sz="0" w:space="0" w:color="auto"/>
            <w:left w:val="none" w:sz="0" w:space="0" w:color="auto"/>
            <w:bottom w:val="none" w:sz="0" w:space="0" w:color="auto"/>
            <w:right w:val="none" w:sz="0" w:space="0" w:color="auto"/>
          </w:divBdr>
        </w:div>
        <w:div w:id="25303232">
          <w:marLeft w:val="0"/>
          <w:marRight w:val="0"/>
          <w:marTop w:val="0"/>
          <w:marBottom w:val="0"/>
          <w:divBdr>
            <w:top w:val="none" w:sz="0" w:space="0" w:color="auto"/>
            <w:left w:val="none" w:sz="0" w:space="0" w:color="auto"/>
            <w:bottom w:val="none" w:sz="0" w:space="0" w:color="auto"/>
            <w:right w:val="none" w:sz="0" w:space="0" w:color="auto"/>
          </w:divBdr>
        </w:div>
        <w:div w:id="390925510">
          <w:marLeft w:val="0"/>
          <w:marRight w:val="0"/>
          <w:marTop w:val="0"/>
          <w:marBottom w:val="0"/>
          <w:divBdr>
            <w:top w:val="none" w:sz="0" w:space="0" w:color="auto"/>
            <w:left w:val="none" w:sz="0" w:space="0" w:color="auto"/>
            <w:bottom w:val="none" w:sz="0" w:space="0" w:color="auto"/>
            <w:right w:val="none" w:sz="0" w:space="0" w:color="auto"/>
          </w:divBdr>
        </w:div>
        <w:div w:id="18243071">
          <w:marLeft w:val="0"/>
          <w:marRight w:val="0"/>
          <w:marTop w:val="0"/>
          <w:marBottom w:val="0"/>
          <w:divBdr>
            <w:top w:val="none" w:sz="0" w:space="0" w:color="auto"/>
            <w:left w:val="none" w:sz="0" w:space="0" w:color="auto"/>
            <w:bottom w:val="none" w:sz="0" w:space="0" w:color="auto"/>
            <w:right w:val="none" w:sz="0" w:space="0" w:color="auto"/>
          </w:divBdr>
        </w:div>
        <w:div w:id="427849015">
          <w:marLeft w:val="0"/>
          <w:marRight w:val="0"/>
          <w:marTop w:val="0"/>
          <w:marBottom w:val="0"/>
          <w:divBdr>
            <w:top w:val="none" w:sz="0" w:space="0" w:color="auto"/>
            <w:left w:val="none" w:sz="0" w:space="0" w:color="auto"/>
            <w:bottom w:val="none" w:sz="0" w:space="0" w:color="auto"/>
            <w:right w:val="none" w:sz="0" w:space="0" w:color="auto"/>
          </w:divBdr>
        </w:div>
        <w:div w:id="1930770444">
          <w:marLeft w:val="0"/>
          <w:marRight w:val="0"/>
          <w:marTop w:val="0"/>
          <w:marBottom w:val="0"/>
          <w:divBdr>
            <w:top w:val="none" w:sz="0" w:space="0" w:color="auto"/>
            <w:left w:val="none" w:sz="0" w:space="0" w:color="auto"/>
            <w:bottom w:val="none" w:sz="0" w:space="0" w:color="auto"/>
            <w:right w:val="none" w:sz="0" w:space="0" w:color="auto"/>
          </w:divBdr>
        </w:div>
        <w:div w:id="1227497734">
          <w:marLeft w:val="0"/>
          <w:marRight w:val="0"/>
          <w:marTop w:val="0"/>
          <w:marBottom w:val="0"/>
          <w:divBdr>
            <w:top w:val="none" w:sz="0" w:space="0" w:color="auto"/>
            <w:left w:val="none" w:sz="0" w:space="0" w:color="auto"/>
            <w:bottom w:val="none" w:sz="0" w:space="0" w:color="auto"/>
            <w:right w:val="none" w:sz="0" w:space="0" w:color="auto"/>
          </w:divBdr>
        </w:div>
        <w:div w:id="1722555166">
          <w:marLeft w:val="0"/>
          <w:marRight w:val="0"/>
          <w:marTop w:val="0"/>
          <w:marBottom w:val="0"/>
          <w:divBdr>
            <w:top w:val="none" w:sz="0" w:space="0" w:color="auto"/>
            <w:left w:val="none" w:sz="0" w:space="0" w:color="auto"/>
            <w:bottom w:val="none" w:sz="0" w:space="0" w:color="auto"/>
            <w:right w:val="none" w:sz="0" w:space="0" w:color="auto"/>
          </w:divBdr>
        </w:div>
        <w:div w:id="1683358424">
          <w:marLeft w:val="0"/>
          <w:marRight w:val="0"/>
          <w:marTop w:val="0"/>
          <w:marBottom w:val="0"/>
          <w:divBdr>
            <w:top w:val="none" w:sz="0" w:space="0" w:color="auto"/>
            <w:left w:val="none" w:sz="0" w:space="0" w:color="auto"/>
            <w:bottom w:val="none" w:sz="0" w:space="0" w:color="auto"/>
            <w:right w:val="none" w:sz="0" w:space="0" w:color="auto"/>
          </w:divBdr>
        </w:div>
        <w:div w:id="432552932">
          <w:marLeft w:val="0"/>
          <w:marRight w:val="0"/>
          <w:marTop w:val="0"/>
          <w:marBottom w:val="0"/>
          <w:divBdr>
            <w:top w:val="none" w:sz="0" w:space="0" w:color="auto"/>
            <w:left w:val="none" w:sz="0" w:space="0" w:color="auto"/>
            <w:bottom w:val="none" w:sz="0" w:space="0" w:color="auto"/>
            <w:right w:val="none" w:sz="0" w:space="0" w:color="auto"/>
          </w:divBdr>
        </w:div>
        <w:div w:id="618728100">
          <w:marLeft w:val="0"/>
          <w:marRight w:val="0"/>
          <w:marTop w:val="0"/>
          <w:marBottom w:val="0"/>
          <w:divBdr>
            <w:top w:val="none" w:sz="0" w:space="0" w:color="auto"/>
            <w:left w:val="none" w:sz="0" w:space="0" w:color="auto"/>
            <w:bottom w:val="none" w:sz="0" w:space="0" w:color="auto"/>
            <w:right w:val="none" w:sz="0" w:space="0" w:color="auto"/>
          </w:divBdr>
        </w:div>
        <w:div w:id="903301429">
          <w:marLeft w:val="0"/>
          <w:marRight w:val="0"/>
          <w:marTop w:val="0"/>
          <w:marBottom w:val="0"/>
          <w:divBdr>
            <w:top w:val="none" w:sz="0" w:space="0" w:color="auto"/>
            <w:left w:val="none" w:sz="0" w:space="0" w:color="auto"/>
            <w:bottom w:val="none" w:sz="0" w:space="0" w:color="auto"/>
            <w:right w:val="none" w:sz="0" w:space="0" w:color="auto"/>
          </w:divBdr>
        </w:div>
        <w:div w:id="597251234">
          <w:marLeft w:val="0"/>
          <w:marRight w:val="0"/>
          <w:marTop w:val="0"/>
          <w:marBottom w:val="0"/>
          <w:divBdr>
            <w:top w:val="none" w:sz="0" w:space="0" w:color="auto"/>
            <w:left w:val="none" w:sz="0" w:space="0" w:color="auto"/>
            <w:bottom w:val="none" w:sz="0" w:space="0" w:color="auto"/>
            <w:right w:val="none" w:sz="0" w:space="0" w:color="auto"/>
          </w:divBdr>
        </w:div>
        <w:div w:id="1681927203">
          <w:marLeft w:val="0"/>
          <w:marRight w:val="0"/>
          <w:marTop w:val="0"/>
          <w:marBottom w:val="0"/>
          <w:divBdr>
            <w:top w:val="none" w:sz="0" w:space="0" w:color="auto"/>
            <w:left w:val="none" w:sz="0" w:space="0" w:color="auto"/>
            <w:bottom w:val="none" w:sz="0" w:space="0" w:color="auto"/>
            <w:right w:val="none" w:sz="0" w:space="0" w:color="auto"/>
          </w:divBdr>
        </w:div>
      </w:divsChild>
    </w:div>
    <w:div w:id="1365329129">
      <w:bodyDiv w:val="1"/>
      <w:marLeft w:val="0"/>
      <w:marRight w:val="0"/>
      <w:marTop w:val="0"/>
      <w:marBottom w:val="0"/>
      <w:divBdr>
        <w:top w:val="none" w:sz="0" w:space="0" w:color="auto"/>
        <w:left w:val="none" w:sz="0" w:space="0" w:color="auto"/>
        <w:bottom w:val="none" w:sz="0" w:space="0" w:color="auto"/>
        <w:right w:val="none" w:sz="0" w:space="0" w:color="auto"/>
      </w:divBdr>
      <w:divsChild>
        <w:div w:id="1770537404">
          <w:marLeft w:val="0"/>
          <w:marRight w:val="0"/>
          <w:marTop w:val="0"/>
          <w:marBottom w:val="0"/>
          <w:divBdr>
            <w:top w:val="none" w:sz="0" w:space="0" w:color="auto"/>
            <w:left w:val="none" w:sz="0" w:space="0" w:color="auto"/>
            <w:bottom w:val="none" w:sz="0" w:space="0" w:color="auto"/>
            <w:right w:val="none" w:sz="0" w:space="0" w:color="auto"/>
          </w:divBdr>
        </w:div>
        <w:div w:id="1586106313">
          <w:marLeft w:val="0"/>
          <w:marRight w:val="0"/>
          <w:marTop w:val="0"/>
          <w:marBottom w:val="0"/>
          <w:divBdr>
            <w:top w:val="none" w:sz="0" w:space="0" w:color="auto"/>
            <w:left w:val="none" w:sz="0" w:space="0" w:color="auto"/>
            <w:bottom w:val="none" w:sz="0" w:space="0" w:color="auto"/>
            <w:right w:val="none" w:sz="0" w:space="0" w:color="auto"/>
          </w:divBdr>
        </w:div>
        <w:div w:id="767429099">
          <w:marLeft w:val="0"/>
          <w:marRight w:val="0"/>
          <w:marTop w:val="0"/>
          <w:marBottom w:val="0"/>
          <w:divBdr>
            <w:top w:val="none" w:sz="0" w:space="0" w:color="auto"/>
            <w:left w:val="none" w:sz="0" w:space="0" w:color="auto"/>
            <w:bottom w:val="none" w:sz="0" w:space="0" w:color="auto"/>
            <w:right w:val="none" w:sz="0" w:space="0" w:color="auto"/>
          </w:divBdr>
          <w:divsChild>
            <w:div w:id="563833152">
              <w:marLeft w:val="0"/>
              <w:marRight w:val="0"/>
              <w:marTop w:val="0"/>
              <w:marBottom w:val="0"/>
              <w:divBdr>
                <w:top w:val="none" w:sz="0" w:space="0" w:color="auto"/>
                <w:left w:val="none" w:sz="0" w:space="0" w:color="auto"/>
                <w:bottom w:val="none" w:sz="0" w:space="0" w:color="auto"/>
                <w:right w:val="none" w:sz="0" w:space="0" w:color="auto"/>
              </w:divBdr>
            </w:div>
            <w:div w:id="1547795356">
              <w:marLeft w:val="0"/>
              <w:marRight w:val="0"/>
              <w:marTop w:val="0"/>
              <w:marBottom w:val="0"/>
              <w:divBdr>
                <w:top w:val="none" w:sz="0" w:space="0" w:color="auto"/>
                <w:left w:val="none" w:sz="0" w:space="0" w:color="auto"/>
                <w:bottom w:val="none" w:sz="0" w:space="0" w:color="auto"/>
                <w:right w:val="none" w:sz="0" w:space="0" w:color="auto"/>
              </w:divBdr>
            </w:div>
          </w:divsChild>
        </w:div>
        <w:div w:id="2135637112">
          <w:marLeft w:val="0"/>
          <w:marRight w:val="0"/>
          <w:marTop w:val="0"/>
          <w:marBottom w:val="0"/>
          <w:divBdr>
            <w:top w:val="none" w:sz="0" w:space="0" w:color="auto"/>
            <w:left w:val="none" w:sz="0" w:space="0" w:color="auto"/>
            <w:bottom w:val="none" w:sz="0" w:space="0" w:color="auto"/>
            <w:right w:val="none" w:sz="0" w:space="0" w:color="auto"/>
          </w:divBdr>
        </w:div>
        <w:div w:id="1351687224">
          <w:marLeft w:val="0"/>
          <w:marRight w:val="0"/>
          <w:marTop w:val="0"/>
          <w:marBottom w:val="0"/>
          <w:divBdr>
            <w:top w:val="none" w:sz="0" w:space="0" w:color="auto"/>
            <w:left w:val="none" w:sz="0" w:space="0" w:color="auto"/>
            <w:bottom w:val="none" w:sz="0" w:space="0" w:color="auto"/>
            <w:right w:val="none" w:sz="0" w:space="0" w:color="auto"/>
          </w:divBdr>
        </w:div>
        <w:div w:id="771508804">
          <w:marLeft w:val="0"/>
          <w:marRight w:val="0"/>
          <w:marTop w:val="0"/>
          <w:marBottom w:val="0"/>
          <w:divBdr>
            <w:top w:val="none" w:sz="0" w:space="0" w:color="auto"/>
            <w:left w:val="none" w:sz="0" w:space="0" w:color="auto"/>
            <w:bottom w:val="none" w:sz="0" w:space="0" w:color="auto"/>
            <w:right w:val="none" w:sz="0" w:space="0" w:color="auto"/>
          </w:divBdr>
        </w:div>
        <w:div w:id="888614450">
          <w:marLeft w:val="0"/>
          <w:marRight w:val="0"/>
          <w:marTop w:val="0"/>
          <w:marBottom w:val="0"/>
          <w:divBdr>
            <w:top w:val="none" w:sz="0" w:space="0" w:color="auto"/>
            <w:left w:val="none" w:sz="0" w:space="0" w:color="auto"/>
            <w:bottom w:val="none" w:sz="0" w:space="0" w:color="auto"/>
            <w:right w:val="none" w:sz="0" w:space="0" w:color="auto"/>
          </w:divBdr>
        </w:div>
        <w:div w:id="1311132684">
          <w:marLeft w:val="0"/>
          <w:marRight w:val="0"/>
          <w:marTop w:val="0"/>
          <w:marBottom w:val="0"/>
          <w:divBdr>
            <w:top w:val="none" w:sz="0" w:space="0" w:color="auto"/>
            <w:left w:val="none" w:sz="0" w:space="0" w:color="auto"/>
            <w:bottom w:val="none" w:sz="0" w:space="0" w:color="auto"/>
            <w:right w:val="none" w:sz="0" w:space="0" w:color="auto"/>
          </w:divBdr>
        </w:div>
        <w:div w:id="555121649">
          <w:marLeft w:val="0"/>
          <w:marRight w:val="0"/>
          <w:marTop w:val="0"/>
          <w:marBottom w:val="0"/>
          <w:divBdr>
            <w:top w:val="none" w:sz="0" w:space="0" w:color="auto"/>
            <w:left w:val="none" w:sz="0" w:space="0" w:color="auto"/>
            <w:bottom w:val="none" w:sz="0" w:space="0" w:color="auto"/>
            <w:right w:val="none" w:sz="0" w:space="0" w:color="auto"/>
          </w:divBdr>
          <w:divsChild>
            <w:div w:id="189996496">
              <w:marLeft w:val="0"/>
              <w:marRight w:val="0"/>
              <w:marTop w:val="0"/>
              <w:marBottom w:val="0"/>
              <w:divBdr>
                <w:top w:val="none" w:sz="0" w:space="0" w:color="auto"/>
                <w:left w:val="none" w:sz="0" w:space="0" w:color="auto"/>
                <w:bottom w:val="none" w:sz="0" w:space="0" w:color="auto"/>
                <w:right w:val="none" w:sz="0" w:space="0" w:color="auto"/>
              </w:divBdr>
            </w:div>
            <w:div w:id="1248226187">
              <w:marLeft w:val="0"/>
              <w:marRight w:val="0"/>
              <w:marTop w:val="0"/>
              <w:marBottom w:val="0"/>
              <w:divBdr>
                <w:top w:val="none" w:sz="0" w:space="0" w:color="auto"/>
                <w:left w:val="none" w:sz="0" w:space="0" w:color="auto"/>
                <w:bottom w:val="none" w:sz="0" w:space="0" w:color="auto"/>
                <w:right w:val="none" w:sz="0" w:space="0" w:color="auto"/>
              </w:divBdr>
            </w:div>
            <w:div w:id="1241987487">
              <w:marLeft w:val="0"/>
              <w:marRight w:val="0"/>
              <w:marTop w:val="0"/>
              <w:marBottom w:val="0"/>
              <w:divBdr>
                <w:top w:val="none" w:sz="0" w:space="0" w:color="auto"/>
                <w:left w:val="none" w:sz="0" w:space="0" w:color="auto"/>
                <w:bottom w:val="none" w:sz="0" w:space="0" w:color="auto"/>
                <w:right w:val="none" w:sz="0" w:space="0" w:color="auto"/>
              </w:divBdr>
            </w:div>
          </w:divsChild>
        </w:div>
        <w:div w:id="174610657">
          <w:marLeft w:val="0"/>
          <w:marRight w:val="0"/>
          <w:marTop w:val="0"/>
          <w:marBottom w:val="0"/>
          <w:divBdr>
            <w:top w:val="none" w:sz="0" w:space="0" w:color="auto"/>
            <w:left w:val="none" w:sz="0" w:space="0" w:color="auto"/>
            <w:bottom w:val="none" w:sz="0" w:space="0" w:color="auto"/>
            <w:right w:val="none" w:sz="0" w:space="0" w:color="auto"/>
          </w:divBdr>
        </w:div>
        <w:div w:id="1317492336">
          <w:marLeft w:val="0"/>
          <w:marRight w:val="0"/>
          <w:marTop w:val="0"/>
          <w:marBottom w:val="0"/>
          <w:divBdr>
            <w:top w:val="none" w:sz="0" w:space="0" w:color="auto"/>
            <w:left w:val="none" w:sz="0" w:space="0" w:color="auto"/>
            <w:bottom w:val="none" w:sz="0" w:space="0" w:color="auto"/>
            <w:right w:val="none" w:sz="0" w:space="0" w:color="auto"/>
          </w:divBdr>
        </w:div>
        <w:div w:id="601573667">
          <w:marLeft w:val="0"/>
          <w:marRight w:val="0"/>
          <w:marTop w:val="0"/>
          <w:marBottom w:val="0"/>
          <w:divBdr>
            <w:top w:val="none" w:sz="0" w:space="0" w:color="auto"/>
            <w:left w:val="none" w:sz="0" w:space="0" w:color="auto"/>
            <w:bottom w:val="none" w:sz="0" w:space="0" w:color="auto"/>
            <w:right w:val="none" w:sz="0" w:space="0" w:color="auto"/>
          </w:divBdr>
        </w:div>
        <w:div w:id="1789352702">
          <w:marLeft w:val="0"/>
          <w:marRight w:val="0"/>
          <w:marTop w:val="0"/>
          <w:marBottom w:val="0"/>
          <w:divBdr>
            <w:top w:val="none" w:sz="0" w:space="0" w:color="auto"/>
            <w:left w:val="none" w:sz="0" w:space="0" w:color="auto"/>
            <w:bottom w:val="none" w:sz="0" w:space="0" w:color="auto"/>
            <w:right w:val="none" w:sz="0" w:space="0" w:color="auto"/>
          </w:divBdr>
        </w:div>
        <w:div w:id="1917861607">
          <w:marLeft w:val="0"/>
          <w:marRight w:val="0"/>
          <w:marTop w:val="0"/>
          <w:marBottom w:val="0"/>
          <w:divBdr>
            <w:top w:val="none" w:sz="0" w:space="0" w:color="auto"/>
            <w:left w:val="none" w:sz="0" w:space="0" w:color="auto"/>
            <w:bottom w:val="none" w:sz="0" w:space="0" w:color="auto"/>
            <w:right w:val="none" w:sz="0" w:space="0" w:color="auto"/>
          </w:divBdr>
        </w:div>
      </w:divsChild>
    </w:div>
    <w:div w:id="1416781789">
      <w:bodyDiv w:val="1"/>
      <w:marLeft w:val="0"/>
      <w:marRight w:val="0"/>
      <w:marTop w:val="0"/>
      <w:marBottom w:val="0"/>
      <w:divBdr>
        <w:top w:val="none" w:sz="0" w:space="0" w:color="auto"/>
        <w:left w:val="none" w:sz="0" w:space="0" w:color="auto"/>
        <w:bottom w:val="none" w:sz="0" w:space="0" w:color="auto"/>
        <w:right w:val="none" w:sz="0" w:space="0" w:color="auto"/>
      </w:divBdr>
    </w:div>
    <w:div w:id="1464082950">
      <w:bodyDiv w:val="1"/>
      <w:marLeft w:val="0"/>
      <w:marRight w:val="0"/>
      <w:marTop w:val="0"/>
      <w:marBottom w:val="0"/>
      <w:divBdr>
        <w:top w:val="none" w:sz="0" w:space="0" w:color="auto"/>
        <w:left w:val="none" w:sz="0" w:space="0" w:color="auto"/>
        <w:bottom w:val="none" w:sz="0" w:space="0" w:color="auto"/>
        <w:right w:val="none" w:sz="0" w:space="0" w:color="auto"/>
      </w:divBdr>
    </w:div>
    <w:div w:id="1480532839">
      <w:bodyDiv w:val="1"/>
      <w:marLeft w:val="0"/>
      <w:marRight w:val="0"/>
      <w:marTop w:val="0"/>
      <w:marBottom w:val="0"/>
      <w:divBdr>
        <w:top w:val="none" w:sz="0" w:space="0" w:color="auto"/>
        <w:left w:val="none" w:sz="0" w:space="0" w:color="auto"/>
        <w:bottom w:val="none" w:sz="0" w:space="0" w:color="auto"/>
        <w:right w:val="none" w:sz="0" w:space="0" w:color="auto"/>
      </w:divBdr>
      <w:divsChild>
        <w:div w:id="30967881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32816027">
              <w:marLeft w:val="0"/>
              <w:marRight w:val="0"/>
              <w:marTop w:val="0"/>
              <w:marBottom w:val="0"/>
              <w:divBdr>
                <w:top w:val="none" w:sz="0" w:space="0" w:color="auto"/>
                <w:left w:val="none" w:sz="0" w:space="0" w:color="auto"/>
                <w:bottom w:val="none" w:sz="0" w:space="0" w:color="auto"/>
                <w:right w:val="none" w:sz="0" w:space="0" w:color="auto"/>
              </w:divBdr>
              <w:divsChild>
                <w:div w:id="1386830049">
                  <w:marLeft w:val="0"/>
                  <w:marRight w:val="0"/>
                  <w:marTop w:val="0"/>
                  <w:marBottom w:val="0"/>
                  <w:divBdr>
                    <w:top w:val="none" w:sz="0" w:space="0" w:color="auto"/>
                    <w:left w:val="none" w:sz="0" w:space="0" w:color="auto"/>
                    <w:bottom w:val="none" w:sz="0" w:space="0" w:color="auto"/>
                    <w:right w:val="none" w:sz="0" w:space="0" w:color="auto"/>
                  </w:divBdr>
                  <w:divsChild>
                    <w:div w:id="10166626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39775685">
      <w:bodyDiv w:val="1"/>
      <w:marLeft w:val="0"/>
      <w:marRight w:val="0"/>
      <w:marTop w:val="0"/>
      <w:marBottom w:val="0"/>
      <w:divBdr>
        <w:top w:val="none" w:sz="0" w:space="0" w:color="auto"/>
        <w:left w:val="none" w:sz="0" w:space="0" w:color="auto"/>
        <w:bottom w:val="none" w:sz="0" w:space="0" w:color="auto"/>
        <w:right w:val="none" w:sz="0" w:space="0" w:color="auto"/>
      </w:divBdr>
      <w:divsChild>
        <w:div w:id="68020421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78202146">
              <w:marLeft w:val="0"/>
              <w:marRight w:val="0"/>
              <w:marTop w:val="0"/>
              <w:marBottom w:val="0"/>
              <w:divBdr>
                <w:top w:val="none" w:sz="0" w:space="0" w:color="auto"/>
                <w:left w:val="none" w:sz="0" w:space="0" w:color="auto"/>
                <w:bottom w:val="none" w:sz="0" w:space="0" w:color="auto"/>
                <w:right w:val="none" w:sz="0" w:space="0" w:color="auto"/>
              </w:divBdr>
              <w:divsChild>
                <w:div w:id="1049501395">
                  <w:marLeft w:val="0"/>
                  <w:marRight w:val="0"/>
                  <w:marTop w:val="0"/>
                  <w:marBottom w:val="0"/>
                  <w:divBdr>
                    <w:top w:val="none" w:sz="0" w:space="0" w:color="auto"/>
                    <w:left w:val="none" w:sz="0" w:space="0" w:color="auto"/>
                    <w:bottom w:val="none" w:sz="0" w:space="0" w:color="auto"/>
                    <w:right w:val="none" w:sz="0" w:space="0" w:color="auto"/>
                  </w:divBdr>
                  <w:divsChild>
                    <w:div w:id="425618514">
                      <w:marLeft w:val="0"/>
                      <w:marRight w:val="0"/>
                      <w:marTop w:val="0"/>
                      <w:marBottom w:val="0"/>
                      <w:divBdr>
                        <w:top w:val="none" w:sz="0" w:space="0" w:color="auto"/>
                        <w:left w:val="none" w:sz="0" w:space="0" w:color="auto"/>
                        <w:bottom w:val="none" w:sz="0" w:space="0" w:color="auto"/>
                        <w:right w:val="none" w:sz="0" w:space="0" w:color="auto"/>
                      </w:divBdr>
                      <w:divsChild>
                        <w:div w:id="13405427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07077786">
      <w:bodyDiv w:val="1"/>
      <w:marLeft w:val="0"/>
      <w:marRight w:val="0"/>
      <w:marTop w:val="0"/>
      <w:marBottom w:val="0"/>
      <w:divBdr>
        <w:top w:val="none" w:sz="0" w:space="0" w:color="auto"/>
        <w:left w:val="none" w:sz="0" w:space="0" w:color="auto"/>
        <w:bottom w:val="none" w:sz="0" w:space="0" w:color="auto"/>
        <w:right w:val="none" w:sz="0" w:space="0" w:color="auto"/>
      </w:divBdr>
    </w:div>
    <w:div w:id="1710107026">
      <w:bodyDiv w:val="1"/>
      <w:marLeft w:val="0"/>
      <w:marRight w:val="0"/>
      <w:marTop w:val="0"/>
      <w:marBottom w:val="0"/>
      <w:divBdr>
        <w:top w:val="none" w:sz="0" w:space="0" w:color="auto"/>
        <w:left w:val="none" w:sz="0" w:space="0" w:color="auto"/>
        <w:bottom w:val="none" w:sz="0" w:space="0" w:color="auto"/>
        <w:right w:val="none" w:sz="0" w:space="0" w:color="auto"/>
      </w:divBdr>
    </w:div>
    <w:div w:id="1769347195">
      <w:bodyDiv w:val="1"/>
      <w:marLeft w:val="0"/>
      <w:marRight w:val="0"/>
      <w:marTop w:val="0"/>
      <w:marBottom w:val="0"/>
      <w:divBdr>
        <w:top w:val="none" w:sz="0" w:space="0" w:color="auto"/>
        <w:left w:val="none" w:sz="0" w:space="0" w:color="auto"/>
        <w:bottom w:val="none" w:sz="0" w:space="0" w:color="auto"/>
        <w:right w:val="none" w:sz="0" w:space="0" w:color="auto"/>
      </w:divBdr>
      <w:divsChild>
        <w:div w:id="753892869">
          <w:marLeft w:val="0"/>
          <w:marRight w:val="0"/>
          <w:marTop w:val="0"/>
          <w:marBottom w:val="0"/>
          <w:divBdr>
            <w:top w:val="none" w:sz="0" w:space="0" w:color="auto"/>
            <w:left w:val="none" w:sz="0" w:space="0" w:color="auto"/>
            <w:bottom w:val="none" w:sz="0" w:space="0" w:color="auto"/>
            <w:right w:val="none" w:sz="0" w:space="0" w:color="auto"/>
          </w:divBdr>
        </w:div>
        <w:div w:id="563106873">
          <w:marLeft w:val="0"/>
          <w:marRight w:val="0"/>
          <w:marTop w:val="0"/>
          <w:marBottom w:val="0"/>
          <w:divBdr>
            <w:top w:val="none" w:sz="0" w:space="0" w:color="auto"/>
            <w:left w:val="none" w:sz="0" w:space="0" w:color="auto"/>
            <w:bottom w:val="none" w:sz="0" w:space="0" w:color="auto"/>
            <w:right w:val="none" w:sz="0" w:space="0" w:color="auto"/>
          </w:divBdr>
        </w:div>
        <w:div w:id="599335280">
          <w:marLeft w:val="0"/>
          <w:marRight w:val="0"/>
          <w:marTop w:val="0"/>
          <w:marBottom w:val="0"/>
          <w:divBdr>
            <w:top w:val="none" w:sz="0" w:space="0" w:color="auto"/>
            <w:left w:val="none" w:sz="0" w:space="0" w:color="auto"/>
            <w:bottom w:val="none" w:sz="0" w:space="0" w:color="auto"/>
            <w:right w:val="none" w:sz="0" w:space="0" w:color="auto"/>
          </w:divBdr>
        </w:div>
        <w:div w:id="1399479939">
          <w:marLeft w:val="0"/>
          <w:marRight w:val="0"/>
          <w:marTop w:val="0"/>
          <w:marBottom w:val="0"/>
          <w:divBdr>
            <w:top w:val="none" w:sz="0" w:space="0" w:color="auto"/>
            <w:left w:val="none" w:sz="0" w:space="0" w:color="auto"/>
            <w:bottom w:val="none" w:sz="0" w:space="0" w:color="auto"/>
            <w:right w:val="none" w:sz="0" w:space="0" w:color="auto"/>
          </w:divBdr>
        </w:div>
        <w:div w:id="1976981822">
          <w:marLeft w:val="0"/>
          <w:marRight w:val="0"/>
          <w:marTop w:val="0"/>
          <w:marBottom w:val="0"/>
          <w:divBdr>
            <w:top w:val="none" w:sz="0" w:space="0" w:color="auto"/>
            <w:left w:val="none" w:sz="0" w:space="0" w:color="auto"/>
            <w:bottom w:val="none" w:sz="0" w:space="0" w:color="auto"/>
            <w:right w:val="none" w:sz="0" w:space="0" w:color="auto"/>
          </w:divBdr>
        </w:div>
        <w:div w:id="977539771">
          <w:marLeft w:val="0"/>
          <w:marRight w:val="0"/>
          <w:marTop w:val="0"/>
          <w:marBottom w:val="0"/>
          <w:divBdr>
            <w:top w:val="none" w:sz="0" w:space="0" w:color="auto"/>
            <w:left w:val="none" w:sz="0" w:space="0" w:color="auto"/>
            <w:bottom w:val="none" w:sz="0" w:space="0" w:color="auto"/>
            <w:right w:val="none" w:sz="0" w:space="0" w:color="auto"/>
          </w:divBdr>
        </w:div>
        <w:div w:id="774593397">
          <w:marLeft w:val="0"/>
          <w:marRight w:val="0"/>
          <w:marTop w:val="0"/>
          <w:marBottom w:val="0"/>
          <w:divBdr>
            <w:top w:val="none" w:sz="0" w:space="0" w:color="auto"/>
            <w:left w:val="none" w:sz="0" w:space="0" w:color="auto"/>
            <w:bottom w:val="none" w:sz="0" w:space="0" w:color="auto"/>
            <w:right w:val="none" w:sz="0" w:space="0" w:color="auto"/>
          </w:divBdr>
        </w:div>
        <w:div w:id="887764012">
          <w:marLeft w:val="0"/>
          <w:marRight w:val="0"/>
          <w:marTop w:val="0"/>
          <w:marBottom w:val="0"/>
          <w:divBdr>
            <w:top w:val="none" w:sz="0" w:space="0" w:color="auto"/>
            <w:left w:val="none" w:sz="0" w:space="0" w:color="auto"/>
            <w:bottom w:val="none" w:sz="0" w:space="0" w:color="auto"/>
            <w:right w:val="none" w:sz="0" w:space="0" w:color="auto"/>
          </w:divBdr>
        </w:div>
        <w:div w:id="56320124">
          <w:marLeft w:val="0"/>
          <w:marRight w:val="0"/>
          <w:marTop w:val="0"/>
          <w:marBottom w:val="0"/>
          <w:divBdr>
            <w:top w:val="none" w:sz="0" w:space="0" w:color="auto"/>
            <w:left w:val="none" w:sz="0" w:space="0" w:color="auto"/>
            <w:bottom w:val="none" w:sz="0" w:space="0" w:color="auto"/>
            <w:right w:val="none" w:sz="0" w:space="0" w:color="auto"/>
          </w:divBdr>
        </w:div>
        <w:div w:id="537402096">
          <w:marLeft w:val="0"/>
          <w:marRight w:val="0"/>
          <w:marTop w:val="0"/>
          <w:marBottom w:val="0"/>
          <w:divBdr>
            <w:top w:val="none" w:sz="0" w:space="0" w:color="auto"/>
            <w:left w:val="none" w:sz="0" w:space="0" w:color="auto"/>
            <w:bottom w:val="none" w:sz="0" w:space="0" w:color="auto"/>
            <w:right w:val="none" w:sz="0" w:space="0" w:color="auto"/>
          </w:divBdr>
        </w:div>
        <w:div w:id="2060395805">
          <w:marLeft w:val="0"/>
          <w:marRight w:val="0"/>
          <w:marTop w:val="0"/>
          <w:marBottom w:val="0"/>
          <w:divBdr>
            <w:top w:val="none" w:sz="0" w:space="0" w:color="auto"/>
            <w:left w:val="none" w:sz="0" w:space="0" w:color="auto"/>
            <w:bottom w:val="none" w:sz="0" w:space="0" w:color="auto"/>
            <w:right w:val="none" w:sz="0" w:space="0" w:color="auto"/>
          </w:divBdr>
        </w:div>
      </w:divsChild>
    </w:div>
    <w:div w:id="1771705763">
      <w:bodyDiv w:val="1"/>
      <w:marLeft w:val="0"/>
      <w:marRight w:val="0"/>
      <w:marTop w:val="0"/>
      <w:marBottom w:val="0"/>
      <w:divBdr>
        <w:top w:val="none" w:sz="0" w:space="0" w:color="auto"/>
        <w:left w:val="none" w:sz="0" w:space="0" w:color="auto"/>
        <w:bottom w:val="none" w:sz="0" w:space="0" w:color="auto"/>
        <w:right w:val="none" w:sz="0" w:space="0" w:color="auto"/>
      </w:divBdr>
      <w:divsChild>
        <w:div w:id="1347558304">
          <w:marLeft w:val="0"/>
          <w:marRight w:val="0"/>
          <w:marTop w:val="0"/>
          <w:marBottom w:val="0"/>
          <w:divBdr>
            <w:top w:val="none" w:sz="0" w:space="0" w:color="auto"/>
            <w:left w:val="none" w:sz="0" w:space="0" w:color="auto"/>
            <w:bottom w:val="none" w:sz="0" w:space="0" w:color="auto"/>
            <w:right w:val="none" w:sz="0" w:space="0" w:color="auto"/>
          </w:divBdr>
          <w:divsChild>
            <w:div w:id="1640262250">
              <w:marLeft w:val="0"/>
              <w:marRight w:val="0"/>
              <w:marTop w:val="0"/>
              <w:marBottom w:val="0"/>
              <w:divBdr>
                <w:top w:val="none" w:sz="0" w:space="0" w:color="auto"/>
                <w:left w:val="none" w:sz="0" w:space="0" w:color="auto"/>
                <w:bottom w:val="none" w:sz="0" w:space="0" w:color="auto"/>
                <w:right w:val="none" w:sz="0" w:space="0" w:color="auto"/>
              </w:divBdr>
            </w:div>
            <w:div w:id="21784353">
              <w:marLeft w:val="0"/>
              <w:marRight w:val="0"/>
              <w:marTop w:val="0"/>
              <w:marBottom w:val="0"/>
              <w:divBdr>
                <w:top w:val="none" w:sz="0" w:space="0" w:color="auto"/>
                <w:left w:val="none" w:sz="0" w:space="0" w:color="auto"/>
                <w:bottom w:val="none" w:sz="0" w:space="0" w:color="auto"/>
                <w:right w:val="none" w:sz="0" w:space="0" w:color="auto"/>
              </w:divBdr>
            </w:div>
            <w:div w:id="45955657">
              <w:marLeft w:val="0"/>
              <w:marRight w:val="0"/>
              <w:marTop w:val="0"/>
              <w:marBottom w:val="0"/>
              <w:divBdr>
                <w:top w:val="none" w:sz="0" w:space="0" w:color="auto"/>
                <w:left w:val="none" w:sz="0" w:space="0" w:color="auto"/>
                <w:bottom w:val="none" w:sz="0" w:space="0" w:color="auto"/>
                <w:right w:val="none" w:sz="0" w:space="0" w:color="auto"/>
              </w:divBdr>
            </w:div>
            <w:div w:id="702554815">
              <w:marLeft w:val="0"/>
              <w:marRight w:val="0"/>
              <w:marTop w:val="0"/>
              <w:marBottom w:val="0"/>
              <w:divBdr>
                <w:top w:val="none" w:sz="0" w:space="0" w:color="auto"/>
                <w:left w:val="none" w:sz="0" w:space="0" w:color="auto"/>
                <w:bottom w:val="none" w:sz="0" w:space="0" w:color="auto"/>
                <w:right w:val="none" w:sz="0" w:space="0" w:color="auto"/>
              </w:divBdr>
            </w:div>
            <w:div w:id="447899023">
              <w:marLeft w:val="0"/>
              <w:marRight w:val="0"/>
              <w:marTop w:val="0"/>
              <w:marBottom w:val="0"/>
              <w:divBdr>
                <w:top w:val="none" w:sz="0" w:space="0" w:color="auto"/>
                <w:left w:val="none" w:sz="0" w:space="0" w:color="auto"/>
                <w:bottom w:val="none" w:sz="0" w:space="0" w:color="auto"/>
                <w:right w:val="none" w:sz="0" w:space="0" w:color="auto"/>
              </w:divBdr>
            </w:div>
            <w:div w:id="1356492475">
              <w:marLeft w:val="0"/>
              <w:marRight w:val="0"/>
              <w:marTop w:val="0"/>
              <w:marBottom w:val="0"/>
              <w:divBdr>
                <w:top w:val="none" w:sz="0" w:space="0" w:color="auto"/>
                <w:left w:val="none" w:sz="0" w:space="0" w:color="auto"/>
                <w:bottom w:val="none" w:sz="0" w:space="0" w:color="auto"/>
                <w:right w:val="none" w:sz="0" w:space="0" w:color="auto"/>
              </w:divBdr>
            </w:div>
            <w:div w:id="506990720">
              <w:marLeft w:val="0"/>
              <w:marRight w:val="0"/>
              <w:marTop w:val="0"/>
              <w:marBottom w:val="0"/>
              <w:divBdr>
                <w:top w:val="none" w:sz="0" w:space="0" w:color="auto"/>
                <w:left w:val="none" w:sz="0" w:space="0" w:color="auto"/>
                <w:bottom w:val="none" w:sz="0" w:space="0" w:color="auto"/>
                <w:right w:val="none" w:sz="0" w:space="0" w:color="auto"/>
              </w:divBdr>
            </w:div>
            <w:div w:id="190848808">
              <w:marLeft w:val="0"/>
              <w:marRight w:val="0"/>
              <w:marTop w:val="0"/>
              <w:marBottom w:val="0"/>
              <w:divBdr>
                <w:top w:val="none" w:sz="0" w:space="0" w:color="auto"/>
                <w:left w:val="none" w:sz="0" w:space="0" w:color="auto"/>
                <w:bottom w:val="none" w:sz="0" w:space="0" w:color="auto"/>
                <w:right w:val="none" w:sz="0" w:space="0" w:color="auto"/>
              </w:divBdr>
            </w:div>
            <w:div w:id="1125193158">
              <w:marLeft w:val="0"/>
              <w:marRight w:val="0"/>
              <w:marTop w:val="0"/>
              <w:marBottom w:val="0"/>
              <w:divBdr>
                <w:top w:val="none" w:sz="0" w:space="0" w:color="auto"/>
                <w:left w:val="none" w:sz="0" w:space="0" w:color="auto"/>
                <w:bottom w:val="none" w:sz="0" w:space="0" w:color="auto"/>
                <w:right w:val="none" w:sz="0" w:space="0" w:color="auto"/>
              </w:divBdr>
            </w:div>
            <w:div w:id="1828014851">
              <w:marLeft w:val="0"/>
              <w:marRight w:val="0"/>
              <w:marTop w:val="0"/>
              <w:marBottom w:val="0"/>
              <w:divBdr>
                <w:top w:val="none" w:sz="0" w:space="0" w:color="auto"/>
                <w:left w:val="none" w:sz="0" w:space="0" w:color="auto"/>
                <w:bottom w:val="none" w:sz="0" w:space="0" w:color="auto"/>
                <w:right w:val="none" w:sz="0" w:space="0" w:color="auto"/>
              </w:divBdr>
            </w:div>
            <w:div w:id="1343900885">
              <w:marLeft w:val="0"/>
              <w:marRight w:val="0"/>
              <w:marTop w:val="0"/>
              <w:marBottom w:val="0"/>
              <w:divBdr>
                <w:top w:val="none" w:sz="0" w:space="0" w:color="auto"/>
                <w:left w:val="none" w:sz="0" w:space="0" w:color="auto"/>
                <w:bottom w:val="none" w:sz="0" w:space="0" w:color="auto"/>
                <w:right w:val="none" w:sz="0" w:space="0" w:color="auto"/>
              </w:divBdr>
            </w:div>
            <w:div w:id="798913839">
              <w:marLeft w:val="0"/>
              <w:marRight w:val="0"/>
              <w:marTop w:val="0"/>
              <w:marBottom w:val="0"/>
              <w:divBdr>
                <w:top w:val="none" w:sz="0" w:space="0" w:color="auto"/>
                <w:left w:val="none" w:sz="0" w:space="0" w:color="auto"/>
                <w:bottom w:val="none" w:sz="0" w:space="0" w:color="auto"/>
                <w:right w:val="none" w:sz="0" w:space="0" w:color="auto"/>
              </w:divBdr>
            </w:div>
            <w:div w:id="653070151">
              <w:marLeft w:val="0"/>
              <w:marRight w:val="0"/>
              <w:marTop w:val="0"/>
              <w:marBottom w:val="0"/>
              <w:divBdr>
                <w:top w:val="none" w:sz="0" w:space="0" w:color="auto"/>
                <w:left w:val="none" w:sz="0" w:space="0" w:color="auto"/>
                <w:bottom w:val="none" w:sz="0" w:space="0" w:color="auto"/>
                <w:right w:val="none" w:sz="0" w:space="0" w:color="auto"/>
              </w:divBdr>
            </w:div>
            <w:div w:id="420177817">
              <w:marLeft w:val="0"/>
              <w:marRight w:val="0"/>
              <w:marTop w:val="0"/>
              <w:marBottom w:val="0"/>
              <w:divBdr>
                <w:top w:val="none" w:sz="0" w:space="0" w:color="auto"/>
                <w:left w:val="none" w:sz="0" w:space="0" w:color="auto"/>
                <w:bottom w:val="none" w:sz="0" w:space="0" w:color="auto"/>
                <w:right w:val="none" w:sz="0" w:space="0" w:color="auto"/>
              </w:divBdr>
            </w:div>
            <w:div w:id="141655252">
              <w:marLeft w:val="0"/>
              <w:marRight w:val="0"/>
              <w:marTop w:val="0"/>
              <w:marBottom w:val="0"/>
              <w:divBdr>
                <w:top w:val="none" w:sz="0" w:space="0" w:color="auto"/>
                <w:left w:val="none" w:sz="0" w:space="0" w:color="auto"/>
                <w:bottom w:val="none" w:sz="0" w:space="0" w:color="auto"/>
                <w:right w:val="none" w:sz="0" w:space="0" w:color="auto"/>
              </w:divBdr>
            </w:div>
            <w:div w:id="230700830">
              <w:marLeft w:val="0"/>
              <w:marRight w:val="0"/>
              <w:marTop w:val="0"/>
              <w:marBottom w:val="0"/>
              <w:divBdr>
                <w:top w:val="none" w:sz="0" w:space="0" w:color="auto"/>
                <w:left w:val="none" w:sz="0" w:space="0" w:color="auto"/>
                <w:bottom w:val="none" w:sz="0" w:space="0" w:color="auto"/>
                <w:right w:val="none" w:sz="0" w:space="0" w:color="auto"/>
              </w:divBdr>
            </w:div>
            <w:div w:id="294406521">
              <w:marLeft w:val="0"/>
              <w:marRight w:val="0"/>
              <w:marTop w:val="0"/>
              <w:marBottom w:val="0"/>
              <w:divBdr>
                <w:top w:val="none" w:sz="0" w:space="0" w:color="auto"/>
                <w:left w:val="none" w:sz="0" w:space="0" w:color="auto"/>
                <w:bottom w:val="none" w:sz="0" w:space="0" w:color="auto"/>
                <w:right w:val="none" w:sz="0" w:space="0" w:color="auto"/>
              </w:divBdr>
            </w:div>
            <w:div w:id="1290476658">
              <w:marLeft w:val="0"/>
              <w:marRight w:val="0"/>
              <w:marTop w:val="0"/>
              <w:marBottom w:val="0"/>
              <w:divBdr>
                <w:top w:val="none" w:sz="0" w:space="0" w:color="auto"/>
                <w:left w:val="none" w:sz="0" w:space="0" w:color="auto"/>
                <w:bottom w:val="none" w:sz="0" w:space="0" w:color="auto"/>
                <w:right w:val="none" w:sz="0" w:space="0" w:color="auto"/>
              </w:divBdr>
            </w:div>
            <w:div w:id="1687900773">
              <w:marLeft w:val="0"/>
              <w:marRight w:val="0"/>
              <w:marTop w:val="0"/>
              <w:marBottom w:val="0"/>
              <w:divBdr>
                <w:top w:val="none" w:sz="0" w:space="0" w:color="auto"/>
                <w:left w:val="none" w:sz="0" w:space="0" w:color="auto"/>
                <w:bottom w:val="none" w:sz="0" w:space="0" w:color="auto"/>
                <w:right w:val="none" w:sz="0" w:space="0" w:color="auto"/>
              </w:divBdr>
            </w:div>
            <w:div w:id="767525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945599">
      <w:bodyDiv w:val="1"/>
      <w:marLeft w:val="0"/>
      <w:marRight w:val="0"/>
      <w:marTop w:val="0"/>
      <w:marBottom w:val="0"/>
      <w:divBdr>
        <w:top w:val="none" w:sz="0" w:space="0" w:color="auto"/>
        <w:left w:val="none" w:sz="0" w:space="0" w:color="auto"/>
        <w:bottom w:val="none" w:sz="0" w:space="0" w:color="auto"/>
        <w:right w:val="none" w:sz="0" w:space="0" w:color="auto"/>
      </w:divBdr>
    </w:div>
    <w:div w:id="2019892023">
      <w:bodyDiv w:val="1"/>
      <w:marLeft w:val="0"/>
      <w:marRight w:val="0"/>
      <w:marTop w:val="0"/>
      <w:marBottom w:val="0"/>
      <w:divBdr>
        <w:top w:val="none" w:sz="0" w:space="0" w:color="auto"/>
        <w:left w:val="none" w:sz="0" w:space="0" w:color="auto"/>
        <w:bottom w:val="none" w:sz="0" w:space="0" w:color="auto"/>
        <w:right w:val="none" w:sz="0" w:space="0" w:color="auto"/>
      </w:divBdr>
      <w:divsChild>
        <w:div w:id="3712530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271556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5740991">
      <w:bodyDiv w:val="1"/>
      <w:marLeft w:val="0"/>
      <w:marRight w:val="0"/>
      <w:marTop w:val="0"/>
      <w:marBottom w:val="0"/>
      <w:divBdr>
        <w:top w:val="none" w:sz="0" w:space="0" w:color="auto"/>
        <w:left w:val="none" w:sz="0" w:space="0" w:color="auto"/>
        <w:bottom w:val="none" w:sz="0" w:space="0" w:color="auto"/>
        <w:right w:val="none" w:sz="0" w:space="0" w:color="auto"/>
      </w:divBdr>
      <w:divsChild>
        <w:div w:id="1033532960">
          <w:marLeft w:val="0"/>
          <w:marRight w:val="0"/>
          <w:marTop w:val="0"/>
          <w:marBottom w:val="0"/>
          <w:divBdr>
            <w:top w:val="none" w:sz="0" w:space="0" w:color="auto"/>
            <w:left w:val="none" w:sz="0" w:space="0" w:color="auto"/>
            <w:bottom w:val="none" w:sz="0" w:space="0" w:color="auto"/>
            <w:right w:val="none" w:sz="0" w:space="0" w:color="auto"/>
          </w:divBdr>
        </w:div>
        <w:div w:id="1426683351">
          <w:marLeft w:val="0"/>
          <w:marRight w:val="0"/>
          <w:marTop w:val="0"/>
          <w:marBottom w:val="0"/>
          <w:divBdr>
            <w:top w:val="none" w:sz="0" w:space="0" w:color="auto"/>
            <w:left w:val="none" w:sz="0" w:space="0" w:color="auto"/>
            <w:bottom w:val="none" w:sz="0" w:space="0" w:color="auto"/>
            <w:right w:val="none" w:sz="0" w:space="0" w:color="auto"/>
          </w:divBdr>
        </w:div>
        <w:div w:id="1135178945">
          <w:marLeft w:val="0"/>
          <w:marRight w:val="0"/>
          <w:marTop w:val="0"/>
          <w:marBottom w:val="0"/>
          <w:divBdr>
            <w:top w:val="none" w:sz="0" w:space="0" w:color="auto"/>
            <w:left w:val="none" w:sz="0" w:space="0" w:color="auto"/>
            <w:bottom w:val="none" w:sz="0" w:space="0" w:color="auto"/>
            <w:right w:val="none" w:sz="0" w:space="0" w:color="auto"/>
          </w:divBdr>
        </w:div>
        <w:div w:id="2006467665">
          <w:marLeft w:val="0"/>
          <w:marRight w:val="0"/>
          <w:marTop w:val="0"/>
          <w:marBottom w:val="0"/>
          <w:divBdr>
            <w:top w:val="none" w:sz="0" w:space="0" w:color="auto"/>
            <w:left w:val="none" w:sz="0" w:space="0" w:color="auto"/>
            <w:bottom w:val="none" w:sz="0" w:space="0" w:color="auto"/>
            <w:right w:val="none" w:sz="0" w:space="0" w:color="auto"/>
          </w:divBdr>
        </w:div>
        <w:div w:id="197100820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eucs.org.uk" TargetMode="External"/><Relationship Id="rId13"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https://63gp3.r.sp1-brevo.net/mk/un/v2/sh/6rqJ8GqndAnmPD83DUoGSJHPNvX/ppnubi3e9uSE"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merchistonchair@gmail.com" TargetMode="External"/><Relationship Id="rId5" Type="http://schemas.openxmlformats.org/officeDocument/2006/relationships/footnotes" Target="footnotes.xml"/><Relationship Id="rId15" Type="http://schemas.openxmlformats.org/officeDocument/2006/relationships/footer" Target="footer2.xml"/><Relationship Id="rId10" Type="http://schemas.openxmlformats.org/officeDocument/2006/relationships/hyperlink" Target="https://63gp3.r.sp1-brevo.net/mk/cl/f/sh/6rqJfgq8dIPRQgAdAogx69bEZSV/Qmmqe4jrFOsA" TargetMode="External"/><Relationship Id="rId4" Type="http://schemas.openxmlformats.org/officeDocument/2006/relationships/webSettings" Target="webSettings.xml"/><Relationship Id="rId9" Type="http://schemas.openxmlformats.org/officeDocument/2006/relationships/hyperlink" Target="https://63gp3.r.sp1-brevo.net/mk/cl/f/sh/6rqJfgq8dINmODsTgVHPAYTIw9T/9C-LQqYmUo8L"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6</Pages>
  <Words>1649</Words>
  <Characters>9403</Characters>
  <Application>Microsoft Office Word</Application>
  <DocSecurity>0</DocSecurity>
  <Lines>78</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11030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Ian Doig</dc:creator>
  <cp:keywords/>
  <dc:description/>
  <cp:lastModifiedBy>Ian Doig</cp:lastModifiedBy>
  <cp:revision>4</cp:revision>
  <dcterms:created xsi:type="dcterms:W3CDTF">2026-04-07T16:12:00Z</dcterms:created>
  <dcterms:modified xsi:type="dcterms:W3CDTF">2026-04-07T16:17:00Z</dcterms:modified>
</cp:coreProperties>
</file>